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9370" w14:textId="071EC659" w:rsidR="007000D3" w:rsidRPr="00300CF9" w:rsidRDefault="00164ADD">
      <w:pPr>
        <w:rPr>
          <w:sz w:val="20"/>
          <w:szCs w:val="20"/>
        </w:rPr>
      </w:pPr>
      <w:r w:rsidRPr="00300CF9">
        <w:rPr>
          <w:sz w:val="20"/>
          <w:szCs w:val="20"/>
        </w:rPr>
        <w:tab/>
      </w:r>
    </w:p>
    <w:p w14:paraId="2133E262" w14:textId="5E156B52" w:rsidR="00300CF9" w:rsidRPr="00802368" w:rsidRDefault="00300CF9" w:rsidP="00802368">
      <w:pPr>
        <w:jc w:val="both"/>
        <w:rPr>
          <w:sz w:val="20"/>
          <w:szCs w:val="20"/>
        </w:rPr>
      </w:pPr>
      <w:r w:rsidRPr="00802368">
        <w:rPr>
          <w:sz w:val="20"/>
          <w:szCs w:val="20"/>
        </w:rPr>
        <w:t xml:space="preserve">Local media offers a fantastic opportunity to promote how fun, adventurous, inclusive and girl-led we are to a wider audience. </w:t>
      </w:r>
    </w:p>
    <w:p w14:paraId="4A76F090" w14:textId="1E861D43" w:rsidR="00D42398" w:rsidRPr="00802368" w:rsidRDefault="00300CF9" w:rsidP="00802368">
      <w:pPr>
        <w:jc w:val="both"/>
        <w:rPr>
          <w:sz w:val="20"/>
          <w:szCs w:val="20"/>
        </w:rPr>
      </w:pPr>
      <w:r w:rsidRPr="00802368">
        <w:rPr>
          <w:sz w:val="20"/>
          <w:szCs w:val="20"/>
        </w:rPr>
        <w:t>Whether you’re talking about a County, District, Division or unit, we want to help make sure any local coverage highlights our amazing offer to girls and young women.</w:t>
      </w:r>
    </w:p>
    <w:p w14:paraId="72631860" w14:textId="304A7343" w:rsidR="00300CF9" w:rsidRDefault="00300CF9" w:rsidP="00802368">
      <w:pPr>
        <w:pStyle w:val="Heading1"/>
        <w:spacing w:after="240"/>
        <w:jc w:val="both"/>
        <w:rPr>
          <w:rFonts w:ascii="Poppins" w:hAnsi="Poppins" w:cs="Poppins"/>
          <w:b/>
          <w:bCs/>
          <w:color w:val="auto"/>
          <w:sz w:val="20"/>
          <w:szCs w:val="20"/>
        </w:rPr>
      </w:pPr>
      <w:r w:rsidRPr="00300CF9">
        <w:rPr>
          <w:rFonts w:ascii="Poppins" w:hAnsi="Poppins" w:cs="Poppins"/>
          <w:b/>
          <w:bCs/>
          <w:color w:val="auto"/>
          <w:sz w:val="20"/>
          <w:szCs w:val="20"/>
        </w:rPr>
        <w:t>Getting started</w:t>
      </w:r>
    </w:p>
    <w:p w14:paraId="6E9C7278" w14:textId="32E6847F" w:rsidR="002F4908" w:rsidRPr="002F4908" w:rsidRDefault="002F4908" w:rsidP="00802368">
      <w:pPr>
        <w:jc w:val="both"/>
        <w:rPr>
          <w:sz w:val="20"/>
          <w:szCs w:val="20"/>
        </w:rPr>
      </w:pPr>
      <w:r w:rsidRPr="002F4908">
        <w:rPr>
          <w:sz w:val="20"/>
          <w:szCs w:val="20"/>
        </w:rPr>
        <w:t xml:space="preserve">To help you get the most out of local media we have developed a library of template press releases available via our CPRA </w:t>
      </w:r>
      <w:r w:rsidR="00CC7F05">
        <w:rPr>
          <w:sz w:val="20"/>
          <w:szCs w:val="20"/>
        </w:rPr>
        <w:t xml:space="preserve">(County Public Relations Adviser) </w:t>
      </w:r>
      <w:proofErr w:type="spellStart"/>
      <w:r w:rsidR="00CC7F05">
        <w:rPr>
          <w:sz w:val="20"/>
          <w:szCs w:val="20"/>
        </w:rPr>
        <w:t>facebook</w:t>
      </w:r>
      <w:proofErr w:type="spellEnd"/>
      <w:r w:rsidR="00CC7F05">
        <w:rPr>
          <w:sz w:val="20"/>
          <w:szCs w:val="20"/>
        </w:rPr>
        <w:t xml:space="preserve"> group</w:t>
      </w:r>
      <w:r w:rsidRPr="002F4908">
        <w:rPr>
          <w:sz w:val="20"/>
          <w:szCs w:val="20"/>
        </w:rPr>
        <w:t xml:space="preserve">. If there is an activity or event that isn’t covered which you would like a template </w:t>
      </w:r>
      <w:r w:rsidR="00135EC7" w:rsidRPr="002F4908">
        <w:rPr>
          <w:sz w:val="20"/>
          <w:szCs w:val="20"/>
        </w:rPr>
        <w:t>for,</w:t>
      </w:r>
      <w:r w:rsidRPr="002F4908">
        <w:rPr>
          <w:sz w:val="20"/>
          <w:szCs w:val="20"/>
        </w:rPr>
        <w:t xml:space="preserve"> please let us know. </w:t>
      </w:r>
    </w:p>
    <w:p w14:paraId="74F61D21" w14:textId="53E39564" w:rsidR="002F4908" w:rsidRPr="002F4908" w:rsidRDefault="002F4908" w:rsidP="00802368">
      <w:pPr>
        <w:jc w:val="both"/>
        <w:rPr>
          <w:sz w:val="20"/>
          <w:szCs w:val="20"/>
        </w:rPr>
      </w:pPr>
      <w:r w:rsidRPr="002F4908">
        <w:rPr>
          <w:sz w:val="20"/>
          <w:szCs w:val="20"/>
        </w:rPr>
        <w:t xml:space="preserve">If you are unsure about writing press releases or have any questions relating to media or </w:t>
      </w:r>
      <w:r w:rsidR="00135EC7" w:rsidRPr="002F4908">
        <w:rPr>
          <w:sz w:val="20"/>
          <w:szCs w:val="20"/>
        </w:rPr>
        <w:t>PR,</w:t>
      </w:r>
      <w:r w:rsidR="00135EC7">
        <w:rPr>
          <w:sz w:val="20"/>
          <w:szCs w:val="20"/>
        </w:rPr>
        <w:t xml:space="preserve"> </w:t>
      </w:r>
      <w:r w:rsidRPr="002F4908">
        <w:rPr>
          <w:sz w:val="20"/>
          <w:szCs w:val="20"/>
        </w:rPr>
        <w:t xml:space="preserve">the </w:t>
      </w:r>
      <w:r w:rsidR="00CC7F05">
        <w:rPr>
          <w:sz w:val="20"/>
          <w:szCs w:val="20"/>
        </w:rPr>
        <w:t>staff members in the Operations</w:t>
      </w:r>
      <w:r w:rsidRPr="002F4908">
        <w:rPr>
          <w:sz w:val="20"/>
          <w:szCs w:val="20"/>
        </w:rPr>
        <w:t xml:space="preserve"> Team </w:t>
      </w:r>
      <w:r w:rsidR="00CC7F05">
        <w:rPr>
          <w:sz w:val="20"/>
          <w:szCs w:val="20"/>
        </w:rPr>
        <w:t xml:space="preserve">and our Lead Volunteer for PRAs </w:t>
      </w:r>
      <w:r w:rsidRPr="002F4908">
        <w:rPr>
          <w:sz w:val="20"/>
          <w:szCs w:val="20"/>
        </w:rPr>
        <w:t xml:space="preserve">are always here to help. </w:t>
      </w:r>
    </w:p>
    <w:p w14:paraId="16BB3580" w14:textId="414B68A3" w:rsidR="002F4908" w:rsidRDefault="002F4908" w:rsidP="00802368">
      <w:pPr>
        <w:jc w:val="both"/>
        <w:rPr>
          <w:sz w:val="20"/>
          <w:szCs w:val="20"/>
        </w:rPr>
      </w:pPr>
      <w:r w:rsidRPr="002F4908">
        <w:rPr>
          <w:sz w:val="20"/>
          <w:szCs w:val="20"/>
        </w:rPr>
        <w:t>To get in touch email marketing@girlguiding-scot.org.uk or reach out via the CPRA Facebook group – we’re happy to help!</w:t>
      </w:r>
    </w:p>
    <w:p w14:paraId="50D3E80E" w14:textId="6A40D970" w:rsidR="002F4908" w:rsidRDefault="002F4908" w:rsidP="00802368">
      <w:pPr>
        <w:pStyle w:val="Heading1"/>
        <w:spacing w:after="240"/>
        <w:jc w:val="both"/>
        <w:rPr>
          <w:rFonts w:ascii="Poppins" w:hAnsi="Poppins" w:cs="Poppins"/>
          <w:b/>
          <w:bCs/>
          <w:color w:val="auto"/>
          <w:sz w:val="20"/>
          <w:szCs w:val="20"/>
        </w:rPr>
      </w:pPr>
      <w:r>
        <w:rPr>
          <w:rFonts w:ascii="Poppins" w:hAnsi="Poppins" w:cs="Poppins"/>
          <w:b/>
          <w:bCs/>
          <w:color w:val="auto"/>
          <w:sz w:val="20"/>
          <w:szCs w:val="20"/>
        </w:rPr>
        <w:t>Five steps for making the most out of local media</w:t>
      </w:r>
    </w:p>
    <w:p w14:paraId="12EFFB1A" w14:textId="2E1FC7DB" w:rsidR="002F4908" w:rsidRPr="00234209" w:rsidRDefault="00234209" w:rsidP="00802368">
      <w:pPr>
        <w:pStyle w:val="ListParagraph"/>
        <w:numPr>
          <w:ilvl w:val="0"/>
          <w:numId w:val="8"/>
        </w:numPr>
        <w:jc w:val="both"/>
      </w:pPr>
      <w:r>
        <w:rPr>
          <w:b/>
          <w:bCs/>
          <w:sz w:val="20"/>
          <w:szCs w:val="20"/>
        </w:rPr>
        <w:t xml:space="preserve">Have a clear and engaging headline </w:t>
      </w:r>
    </w:p>
    <w:p w14:paraId="0F8D3C7D" w14:textId="4F9C3AD8" w:rsidR="00AF42AC" w:rsidRPr="00AF42AC" w:rsidRDefault="00234209" w:rsidP="00802368">
      <w:pPr>
        <w:pStyle w:val="ListParagraph"/>
        <w:jc w:val="both"/>
        <w:rPr>
          <w:sz w:val="20"/>
          <w:szCs w:val="20"/>
        </w:rPr>
      </w:pPr>
      <w:r>
        <w:rPr>
          <w:sz w:val="20"/>
          <w:szCs w:val="20"/>
        </w:rPr>
        <w:t>Journalists</w:t>
      </w:r>
      <w:r w:rsidR="00AF42AC" w:rsidRPr="00AF42AC">
        <w:rPr>
          <w:sz w:val="20"/>
          <w:szCs w:val="20"/>
        </w:rPr>
        <w:t xml:space="preserve"> receive lots of stories and </w:t>
      </w:r>
      <w:r w:rsidR="00442FFA">
        <w:rPr>
          <w:sz w:val="20"/>
          <w:szCs w:val="20"/>
        </w:rPr>
        <w:t xml:space="preserve">press </w:t>
      </w:r>
      <w:r w:rsidR="00AF42AC" w:rsidRPr="00AF42AC">
        <w:rPr>
          <w:sz w:val="20"/>
          <w:szCs w:val="20"/>
        </w:rPr>
        <w:t xml:space="preserve">releases every day so making sure your </w:t>
      </w:r>
    </w:p>
    <w:p w14:paraId="44597C1B" w14:textId="397057C6" w:rsidR="00AF42AC" w:rsidRPr="00AF42AC" w:rsidRDefault="00CC7F05" w:rsidP="00802368">
      <w:pPr>
        <w:pStyle w:val="ListParagraph"/>
        <w:spacing w:line="360" w:lineRule="auto"/>
        <w:jc w:val="both"/>
        <w:rPr>
          <w:sz w:val="20"/>
          <w:szCs w:val="20"/>
        </w:rPr>
      </w:pPr>
      <w:r w:rsidRPr="00AF42AC">
        <w:rPr>
          <w:sz w:val="20"/>
          <w:szCs w:val="20"/>
        </w:rPr>
        <w:t>H</w:t>
      </w:r>
      <w:r w:rsidR="00AF42AC" w:rsidRPr="00AF42AC">
        <w:rPr>
          <w:sz w:val="20"/>
          <w:szCs w:val="20"/>
        </w:rPr>
        <w:t>eadline</w:t>
      </w:r>
      <w:r>
        <w:rPr>
          <w:sz w:val="20"/>
          <w:szCs w:val="20"/>
        </w:rPr>
        <w:t xml:space="preserve"> is</w:t>
      </w:r>
      <w:r w:rsidR="00AF42AC" w:rsidRPr="00AF42AC">
        <w:rPr>
          <w:sz w:val="20"/>
          <w:szCs w:val="20"/>
        </w:rPr>
        <w:t xml:space="preserve"> clear and sums up your story can help grab their attention. </w:t>
      </w:r>
    </w:p>
    <w:p w14:paraId="61349015" w14:textId="77777777" w:rsidR="00AF42AC" w:rsidRPr="00AF42AC" w:rsidRDefault="00AF42AC" w:rsidP="00802368">
      <w:pPr>
        <w:pStyle w:val="ListParagraph"/>
        <w:jc w:val="both"/>
        <w:rPr>
          <w:sz w:val="20"/>
          <w:szCs w:val="20"/>
        </w:rPr>
      </w:pPr>
      <w:r w:rsidRPr="00AF42AC">
        <w:rPr>
          <w:sz w:val="20"/>
          <w:szCs w:val="20"/>
        </w:rPr>
        <w:t>Example:</w:t>
      </w:r>
    </w:p>
    <w:p w14:paraId="6068FFBF" w14:textId="3DC70A74" w:rsidR="00AF42AC" w:rsidRPr="00AF42AC" w:rsidRDefault="00AF42AC" w:rsidP="00802368">
      <w:pPr>
        <w:pStyle w:val="ListParagraph"/>
        <w:jc w:val="both"/>
        <w:rPr>
          <w:sz w:val="20"/>
          <w:szCs w:val="20"/>
        </w:rPr>
      </w:pPr>
      <w:r w:rsidRPr="00AF42AC">
        <w:rPr>
          <w:sz w:val="20"/>
          <w:szCs w:val="20"/>
        </w:rPr>
        <w:t>1</w:t>
      </w:r>
      <w:r w:rsidRPr="00790C2C">
        <w:rPr>
          <w:sz w:val="20"/>
          <w:szCs w:val="20"/>
          <w:vertAlign w:val="superscript"/>
        </w:rPr>
        <w:t>st</w:t>
      </w:r>
      <w:r w:rsidRPr="00AF42AC">
        <w:rPr>
          <w:sz w:val="20"/>
          <w:szCs w:val="20"/>
        </w:rPr>
        <w:t xml:space="preserve"> Anytown </w:t>
      </w:r>
      <w:r w:rsidR="00442FFA">
        <w:rPr>
          <w:sz w:val="20"/>
          <w:szCs w:val="20"/>
        </w:rPr>
        <w:t xml:space="preserve">Brownies </w:t>
      </w:r>
      <w:r w:rsidRPr="00AF42AC">
        <w:rPr>
          <w:sz w:val="20"/>
          <w:szCs w:val="20"/>
        </w:rPr>
        <w:t xml:space="preserve">return from an action-packed week at camp </w:t>
      </w:r>
    </w:p>
    <w:p w14:paraId="124490EE" w14:textId="38C2622C" w:rsidR="00F95AD6" w:rsidRDefault="00AF42AC" w:rsidP="00F95AD6">
      <w:pPr>
        <w:pStyle w:val="ListParagraph"/>
        <w:spacing w:after="0" w:line="240" w:lineRule="auto"/>
        <w:jc w:val="both"/>
        <w:rPr>
          <w:sz w:val="20"/>
          <w:szCs w:val="20"/>
        </w:rPr>
      </w:pPr>
      <w:r w:rsidRPr="00AF42AC">
        <w:rPr>
          <w:sz w:val="20"/>
          <w:szCs w:val="20"/>
        </w:rPr>
        <w:t>2nd Anytown Guides take action to help refugees with a sponsored run</w:t>
      </w:r>
    </w:p>
    <w:p w14:paraId="02A2AA5B" w14:textId="77777777" w:rsidR="00F95AD6" w:rsidRPr="00F95AD6" w:rsidRDefault="00F95AD6" w:rsidP="00F95AD6">
      <w:pPr>
        <w:pStyle w:val="ListParagraph"/>
        <w:spacing w:after="0" w:line="276" w:lineRule="auto"/>
        <w:jc w:val="both"/>
        <w:rPr>
          <w:sz w:val="20"/>
          <w:szCs w:val="20"/>
        </w:rPr>
      </w:pPr>
    </w:p>
    <w:p w14:paraId="360AD231" w14:textId="0A45B11E" w:rsidR="00AF42AC" w:rsidRPr="00CF15B1" w:rsidRDefault="00CF15B1" w:rsidP="00802368">
      <w:pPr>
        <w:pStyle w:val="ListParagraph"/>
        <w:numPr>
          <w:ilvl w:val="0"/>
          <w:numId w:val="8"/>
        </w:numPr>
        <w:jc w:val="both"/>
        <w:rPr>
          <w:sz w:val="20"/>
          <w:szCs w:val="20"/>
        </w:rPr>
      </w:pPr>
      <w:r>
        <w:rPr>
          <w:b/>
          <w:bCs/>
          <w:sz w:val="20"/>
          <w:szCs w:val="20"/>
        </w:rPr>
        <w:t xml:space="preserve">Answering </w:t>
      </w:r>
      <w:r w:rsidRPr="00CF15B1">
        <w:rPr>
          <w:b/>
          <w:bCs/>
          <w:sz w:val="20"/>
          <w:szCs w:val="20"/>
        </w:rPr>
        <w:t>who, what, when, where, and why</w:t>
      </w:r>
    </w:p>
    <w:p w14:paraId="1175D388" w14:textId="0D0DB59B" w:rsidR="00CF15B1" w:rsidRDefault="00CF15B1" w:rsidP="00802368">
      <w:pPr>
        <w:pStyle w:val="ListParagraph"/>
        <w:jc w:val="both"/>
        <w:rPr>
          <w:sz w:val="20"/>
          <w:szCs w:val="20"/>
        </w:rPr>
      </w:pPr>
      <w:r>
        <w:rPr>
          <w:sz w:val="20"/>
          <w:szCs w:val="20"/>
        </w:rPr>
        <w:t xml:space="preserve">Make sure the first couple of lines of your story </w:t>
      </w:r>
      <w:r w:rsidR="00CB220F">
        <w:rPr>
          <w:sz w:val="20"/>
          <w:szCs w:val="20"/>
        </w:rPr>
        <w:t xml:space="preserve">answer the questions: </w:t>
      </w:r>
    </w:p>
    <w:p w14:paraId="3614E354" w14:textId="3FE6CAB9" w:rsidR="00CB220F" w:rsidRDefault="00CB220F" w:rsidP="00802368">
      <w:pPr>
        <w:pStyle w:val="ListParagraph"/>
        <w:numPr>
          <w:ilvl w:val="0"/>
          <w:numId w:val="9"/>
        </w:numPr>
        <w:jc w:val="both"/>
        <w:rPr>
          <w:sz w:val="20"/>
          <w:szCs w:val="20"/>
        </w:rPr>
      </w:pPr>
      <w:r>
        <w:rPr>
          <w:sz w:val="20"/>
          <w:szCs w:val="20"/>
        </w:rPr>
        <w:t xml:space="preserve">Who </w:t>
      </w:r>
      <w:r w:rsidRPr="00CB220F">
        <w:rPr>
          <w:sz w:val="20"/>
          <w:szCs w:val="20"/>
        </w:rPr>
        <w:t>and what is this story about? For example: 1st Anytown Guides raised £500 with a sponsored run for Save the Children</w:t>
      </w:r>
      <w:r w:rsidR="00E014A1">
        <w:rPr>
          <w:sz w:val="20"/>
          <w:szCs w:val="20"/>
        </w:rPr>
        <w:t>.</w:t>
      </w:r>
    </w:p>
    <w:p w14:paraId="770C658F" w14:textId="786B1A8F" w:rsidR="00CB220F" w:rsidRDefault="00CB220F" w:rsidP="00802368">
      <w:pPr>
        <w:pStyle w:val="ListParagraph"/>
        <w:numPr>
          <w:ilvl w:val="0"/>
          <w:numId w:val="9"/>
        </w:numPr>
        <w:jc w:val="both"/>
        <w:rPr>
          <w:sz w:val="20"/>
          <w:szCs w:val="20"/>
        </w:rPr>
      </w:pPr>
      <w:r>
        <w:rPr>
          <w:sz w:val="20"/>
          <w:szCs w:val="20"/>
        </w:rPr>
        <w:t>When</w:t>
      </w:r>
      <w:r w:rsidRPr="00CB220F">
        <w:rPr>
          <w:sz w:val="20"/>
          <w:szCs w:val="20"/>
        </w:rPr>
        <w:t xml:space="preserve"> and where did this event or activity take place? For example:</w:t>
      </w:r>
      <w:r>
        <w:rPr>
          <w:sz w:val="20"/>
          <w:szCs w:val="20"/>
        </w:rPr>
        <w:t xml:space="preserve"> </w:t>
      </w:r>
      <w:r w:rsidRPr="00CB220F">
        <w:rPr>
          <w:sz w:val="20"/>
          <w:szCs w:val="20"/>
        </w:rPr>
        <w:t>Saturday at their local park</w:t>
      </w:r>
      <w:r w:rsidR="00E014A1">
        <w:rPr>
          <w:sz w:val="20"/>
          <w:szCs w:val="20"/>
        </w:rPr>
        <w:t>.</w:t>
      </w:r>
    </w:p>
    <w:p w14:paraId="7297FDF0" w14:textId="4F67803C" w:rsidR="009100FC" w:rsidRDefault="00E014A1" w:rsidP="00802368">
      <w:pPr>
        <w:pStyle w:val="ListParagraph"/>
        <w:numPr>
          <w:ilvl w:val="0"/>
          <w:numId w:val="9"/>
        </w:numPr>
        <w:spacing w:after="0"/>
        <w:jc w:val="both"/>
        <w:rPr>
          <w:sz w:val="20"/>
          <w:szCs w:val="20"/>
        </w:rPr>
      </w:pPr>
      <w:r>
        <w:rPr>
          <w:sz w:val="20"/>
          <w:szCs w:val="20"/>
        </w:rPr>
        <w:t xml:space="preserve">Why </w:t>
      </w:r>
      <w:r w:rsidRPr="00E014A1">
        <w:rPr>
          <w:sz w:val="20"/>
          <w:szCs w:val="20"/>
        </w:rPr>
        <w:t>did the activity or event take place? For example: The girls had been</w:t>
      </w:r>
      <w:r>
        <w:rPr>
          <w:sz w:val="20"/>
          <w:szCs w:val="20"/>
        </w:rPr>
        <w:t xml:space="preserve"> </w:t>
      </w:r>
      <w:r w:rsidRPr="00E014A1">
        <w:rPr>
          <w:sz w:val="20"/>
          <w:szCs w:val="20"/>
        </w:rPr>
        <w:t xml:space="preserve">learning about refugees in their unit and wanted to speak out and </w:t>
      </w:r>
      <w:proofErr w:type="gramStart"/>
      <w:r w:rsidRPr="00E014A1">
        <w:rPr>
          <w:sz w:val="20"/>
          <w:szCs w:val="20"/>
        </w:rPr>
        <w:t>take</w:t>
      </w:r>
      <w:r>
        <w:rPr>
          <w:sz w:val="20"/>
          <w:szCs w:val="20"/>
        </w:rPr>
        <w:t xml:space="preserve"> </w:t>
      </w:r>
      <w:r w:rsidRPr="00E014A1">
        <w:rPr>
          <w:sz w:val="20"/>
          <w:szCs w:val="20"/>
        </w:rPr>
        <w:t>action</w:t>
      </w:r>
      <w:proofErr w:type="gramEnd"/>
      <w:r w:rsidRPr="00E014A1">
        <w:rPr>
          <w:sz w:val="20"/>
          <w:szCs w:val="20"/>
        </w:rPr>
        <w:t xml:space="preserve"> on this important world issue.</w:t>
      </w:r>
    </w:p>
    <w:p w14:paraId="1ACAA563" w14:textId="77777777" w:rsidR="009100FC" w:rsidRPr="009100FC" w:rsidRDefault="009100FC" w:rsidP="00802368">
      <w:pPr>
        <w:pStyle w:val="ListParagraph"/>
        <w:spacing w:after="0"/>
        <w:ind w:left="1440"/>
        <w:jc w:val="both"/>
        <w:rPr>
          <w:sz w:val="20"/>
          <w:szCs w:val="20"/>
        </w:rPr>
      </w:pPr>
    </w:p>
    <w:p w14:paraId="3DF830B7" w14:textId="55223616" w:rsidR="00FD1E32" w:rsidRDefault="003B2C4E" w:rsidP="00802368">
      <w:pPr>
        <w:pStyle w:val="ListParagraph"/>
        <w:numPr>
          <w:ilvl w:val="0"/>
          <w:numId w:val="8"/>
        </w:numPr>
        <w:spacing w:before="240"/>
        <w:jc w:val="both"/>
        <w:rPr>
          <w:sz w:val="20"/>
          <w:szCs w:val="20"/>
        </w:rPr>
      </w:pPr>
      <w:r>
        <w:rPr>
          <w:b/>
          <w:bCs/>
          <w:sz w:val="20"/>
          <w:szCs w:val="20"/>
        </w:rPr>
        <w:t>Include quotes</w:t>
      </w:r>
    </w:p>
    <w:p w14:paraId="10C6E454" w14:textId="77777777" w:rsidR="003B2C4E" w:rsidRPr="003B2C4E" w:rsidRDefault="003B2C4E" w:rsidP="00802368">
      <w:pPr>
        <w:pStyle w:val="ListParagraph"/>
        <w:jc w:val="both"/>
        <w:rPr>
          <w:sz w:val="20"/>
          <w:szCs w:val="20"/>
        </w:rPr>
      </w:pPr>
      <w:r w:rsidRPr="003B2C4E">
        <w:rPr>
          <w:sz w:val="20"/>
          <w:szCs w:val="20"/>
        </w:rPr>
        <w:t xml:space="preserve">Quotes are a great way to tell a story in a volunteer or young members’ own words. </w:t>
      </w:r>
    </w:p>
    <w:p w14:paraId="393231FF" w14:textId="77777777" w:rsidR="003B2C4E" w:rsidRPr="003B2C4E" w:rsidRDefault="003B2C4E" w:rsidP="00802368">
      <w:pPr>
        <w:pStyle w:val="ListParagraph"/>
        <w:jc w:val="both"/>
        <w:rPr>
          <w:sz w:val="20"/>
          <w:szCs w:val="20"/>
        </w:rPr>
      </w:pPr>
      <w:r w:rsidRPr="003B2C4E">
        <w:rPr>
          <w:sz w:val="20"/>
          <w:szCs w:val="20"/>
        </w:rPr>
        <w:t xml:space="preserve">They make a story more interesting to read and offer a good opportunity to </w:t>
      </w:r>
    </w:p>
    <w:p w14:paraId="55B4E86A" w14:textId="77777777" w:rsidR="003B2C4E" w:rsidRPr="003B2C4E" w:rsidRDefault="003B2C4E" w:rsidP="00802368">
      <w:pPr>
        <w:pStyle w:val="ListParagraph"/>
        <w:jc w:val="both"/>
        <w:rPr>
          <w:sz w:val="20"/>
          <w:szCs w:val="20"/>
        </w:rPr>
      </w:pPr>
      <w:r w:rsidRPr="003B2C4E">
        <w:rPr>
          <w:sz w:val="20"/>
          <w:szCs w:val="20"/>
        </w:rPr>
        <w:t xml:space="preserve">highlight key messages. We have more guidance about using quotes in the next </w:t>
      </w:r>
    </w:p>
    <w:p w14:paraId="3A032B63" w14:textId="1845101D" w:rsidR="003B2C4E" w:rsidRDefault="003B2C4E" w:rsidP="00802368">
      <w:pPr>
        <w:pStyle w:val="ListParagraph"/>
        <w:jc w:val="both"/>
        <w:rPr>
          <w:sz w:val="20"/>
          <w:szCs w:val="20"/>
        </w:rPr>
      </w:pPr>
      <w:r w:rsidRPr="003B2C4E">
        <w:rPr>
          <w:sz w:val="20"/>
          <w:szCs w:val="20"/>
        </w:rPr>
        <w:lastRenderedPageBreak/>
        <w:t>section.</w:t>
      </w:r>
    </w:p>
    <w:p w14:paraId="49A7AB10" w14:textId="77777777" w:rsidR="009100FC" w:rsidRDefault="009100FC" w:rsidP="00802368">
      <w:pPr>
        <w:pStyle w:val="ListParagraph"/>
        <w:jc w:val="both"/>
        <w:rPr>
          <w:sz w:val="20"/>
          <w:szCs w:val="20"/>
        </w:rPr>
      </w:pPr>
    </w:p>
    <w:p w14:paraId="28800813" w14:textId="77777777" w:rsidR="00F95AD6" w:rsidRDefault="00F95AD6" w:rsidP="00802368">
      <w:pPr>
        <w:pStyle w:val="ListParagraph"/>
        <w:jc w:val="both"/>
        <w:rPr>
          <w:sz w:val="20"/>
          <w:szCs w:val="20"/>
        </w:rPr>
      </w:pPr>
    </w:p>
    <w:p w14:paraId="685522A9" w14:textId="49864AE4" w:rsidR="009100FC" w:rsidRPr="00802368" w:rsidRDefault="00774BC7" w:rsidP="00802368">
      <w:pPr>
        <w:pStyle w:val="ListParagraph"/>
        <w:numPr>
          <w:ilvl w:val="0"/>
          <w:numId w:val="8"/>
        </w:numPr>
        <w:jc w:val="both"/>
        <w:rPr>
          <w:sz w:val="20"/>
          <w:szCs w:val="20"/>
        </w:rPr>
      </w:pPr>
      <w:r>
        <w:rPr>
          <w:b/>
          <w:bCs/>
          <w:sz w:val="20"/>
          <w:szCs w:val="20"/>
        </w:rPr>
        <w:t xml:space="preserve">Include </w:t>
      </w:r>
      <w:r w:rsidR="005C52C0">
        <w:rPr>
          <w:b/>
          <w:bCs/>
          <w:sz w:val="20"/>
          <w:szCs w:val="20"/>
        </w:rPr>
        <w:t>a good quality photo</w:t>
      </w:r>
    </w:p>
    <w:p w14:paraId="636CA3AC" w14:textId="77777777" w:rsidR="00802368" w:rsidRPr="00802368" w:rsidRDefault="00802368" w:rsidP="00802368">
      <w:pPr>
        <w:pStyle w:val="ListParagraph"/>
        <w:jc w:val="both"/>
        <w:rPr>
          <w:sz w:val="20"/>
          <w:szCs w:val="20"/>
        </w:rPr>
      </w:pPr>
      <w:r w:rsidRPr="00802368">
        <w:rPr>
          <w:sz w:val="20"/>
          <w:szCs w:val="20"/>
        </w:rPr>
        <w:t>Including a good quality photo increases the chance of your local paper running a</w:t>
      </w:r>
    </w:p>
    <w:p w14:paraId="7F1F9484" w14:textId="59CFF239" w:rsidR="00802368" w:rsidRDefault="00802368" w:rsidP="00802368">
      <w:pPr>
        <w:pStyle w:val="ListParagraph"/>
        <w:jc w:val="both"/>
        <w:rPr>
          <w:sz w:val="20"/>
          <w:szCs w:val="20"/>
        </w:rPr>
      </w:pPr>
      <w:r w:rsidRPr="00802368">
        <w:rPr>
          <w:sz w:val="20"/>
          <w:szCs w:val="20"/>
        </w:rPr>
        <w:t>bigger story. Remember to:</w:t>
      </w:r>
    </w:p>
    <w:p w14:paraId="0394CA1D" w14:textId="1201134A" w:rsidR="00F95AD6" w:rsidRPr="00F95AD6" w:rsidRDefault="00F95AD6" w:rsidP="00F95AD6">
      <w:pPr>
        <w:pStyle w:val="ListParagraph"/>
        <w:numPr>
          <w:ilvl w:val="0"/>
          <w:numId w:val="10"/>
        </w:numPr>
        <w:jc w:val="both"/>
        <w:rPr>
          <w:sz w:val="20"/>
          <w:szCs w:val="20"/>
        </w:rPr>
      </w:pPr>
      <w:r w:rsidRPr="00F95AD6">
        <w:rPr>
          <w:sz w:val="20"/>
          <w:szCs w:val="20"/>
        </w:rPr>
        <w:t xml:space="preserve">Make sure you have permission from all young members (and parents of girls under 18) and adult volunteers in the photo before sending it to the media. </w:t>
      </w:r>
    </w:p>
    <w:p w14:paraId="7625C661" w14:textId="77777777" w:rsidR="00F95AD6" w:rsidRDefault="00F95AD6" w:rsidP="00F95AD6">
      <w:pPr>
        <w:pStyle w:val="ListParagraph"/>
        <w:numPr>
          <w:ilvl w:val="0"/>
          <w:numId w:val="10"/>
        </w:numPr>
        <w:jc w:val="both"/>
        <w:rPr>
          <w:sz w:val="20"/>
          <w:szCs w:val="20"/>
        </w:rPr>
      </w:pPr>
      <w:r w:rsidRPr="00F95AD6">
        <w:rPr>
          <w:sz w:val="20"/>
          <w:szCs w:val="20"/>
        </w:rPr>
        <w:t>Include a caption explaining what the photo shows</w:t>
      </w:r>
    </w:p>
    <w:p w14:paraId="0E6C8010" w14:textId="25775A12" w:rsidR="00F95AD6" w:rsidRDefault="00F95AD6" w:rsidP="00F95AD6">
      <w:pPr>
        <w:pStyle w:val="ListParagraph"/>
        <w:numPr>
          <w:ilvl w:val="0"/>
          <w:numId w:val="10"/>
        </w:numPr>
        <w:jc w:val="both"/>
        <w:rPr>
          <w:sz w:val="20"/>
          <w:szCs w:val="20"/>
        </w:rPr>
      </w:pPr>
      <w:r w:rsidRPr="00F95AD6">
        <w:rPr>
          <w:sz w:val="20"/>
          <w:szCs w:val="20"/>
        </w:rPr>
        <w:t>For more tips about taking great photos check ou</w:t>
      </w:r>
      <w:r w:rsidR="00BB12B5">
        <w:rPr>
          <w:sz w:val="20"/>
          <w:szCs w:val="20"/>
        </w:rPr>
        <w:t>t</w:t>
      </w:r>
      <w:r w:rsidRPr="00F95AD6">
        <w:rPr>
          <w:sz w:val="20"/>
          <w:szCs w:val="20"/>
        </w:rPr>
        <w:t xml:space="preserve"> ou</w:t>
      </w:r>
      <w:r w:rsidR="00BB12B5">
        <w:rPr>
          <w:sz w:val="20"/>
          <w:szCs w:val="20"/>
        </w:rPr>
        <w:t>r</w:t>
      </w:r>
      <w:r w:rsidRPr="00F95AD6">
        <w:rPr>
          <w:sz w:val="20"/>
          <w:szCs w:val="20"/>
        </w:rPr>
        <w:t xml:space="preserve"> Photography Guidelines</w:t>
      </w:r>
    </w:p>
    <w:p w14:paraId="5444CEF7" w14:textId="77777777" w:rsidR="00BB12B5" w:rsidRDefault="00BB12B5" w:rsidP="00BB12B5">
      <w:pPr>
        <w:pStyle w:val="ListParagraph"/>
        <w:ind w:left="1440"/>
        <w:jc w:val="both"/>
        <w:rPr>
          <w:sz w:val="20"/>
          <w:szCs w:val="20"/>
        </w:rPr>
      </w:pPr>
    </w:p>
    <w:p w14:paraId="696F466A" w14:textId="168A7AF7" w:rsidR="00BB12B5" w:rsidRPr="00BB12B5" w:rsidRDefault="00BB12B5" w:rsidP="00BB12B5">
      <w:pPr>
        <w:pStyle w:val="ListParagraph"/>
        <w:numPr>
          <w:ilvl w:val="0"/>
          <w:numId w:val="8"/>
        </w:numPr>
        <w:jc w:val="both"/>
        <w:rPr>
          <w:sz w:val="20"/>
          <w:szCs w:val="20"/>
        </w:rPr>
      </w:pPr>
      <w:r>
        <w:rPr>
          <w:b/>
          <w:bCs/>
          <w:sz w:val="20"/>
          <w:szCs w:val="20"/>
        </w:rPr>
        <w:t>Include an email address and phone number a journalist can contact you on</w:t>
      </w:r>
    </w:p>
    <w:p w14:paraId="3F32AA56" w14:textId="3968EF5F" w:rsidR="00A72CB9" w:rsidRPr="00135EC7" w:rsidRDefault="00A72CB9" w:rsidP="00135EC7">
      <w:pPr>
        <w:pStyle w:val="ListParagraph"/>
        <w:jc w:val="both"/>
        <w:rPr>
          <w:sz w:val="20"/>
          <w:szCs w:val="20"/>
        </w:rPr>
      </w:pPr>
      <w:r>
        <w:rPr>
          <w:sz w:val="20"/>
          <w:szCs w:val="20"/>
        </w:rPr>
        <w:t xml:space="preserve">Journalists </w:t>
      </w:r>
      <w:r w:rsidRPr="00A72CB9">
        <w:rPr>
          <w:sz w:val="20"/>
          <w:szCs w:val="20"/>
        </w:rPr>
        <w:t xml:space="preserve">may have questions about the story or be looking for further </w:t>
      </w:r>
      <w:r w:rsidRPr="00135EC7">
        <w:rPr>
          <w:sz w:val="20"/>
          <w:szCs w:val="20"/>
        </w:rPr>
        <w:t xml:space="preserve">information, quotes or photos. Include contacts details in your email and at the </w:t>
      </w:r>
    </w:p>
    <w:p w14:paraId="0CA248C6" w14:textId="15BD7DBC" w:rsidR="00BB12B5" w:rsidRDefault="00A72CB9" w:rsidP="00A72CB9">
      <w:pPr>
        <w:pStyle w:val="ListParagraph"/>
        <w:jc w:val="both"/>
        <w:rPr>
          <w:sz w:val="20"/>
          <w:szCs w:val="20"/>
        </w:rPr>
      </w:pPr>
      <w:r w:rsidRPr="00A72CB9">
        <w:rPr>
          <w:sz w:val="20"/>
          <w:szCs w:val="20"/>
        </w:rPr>
        <w:t>bottom of your story so they can get in touch quickly and easily.</w:t>
      </w:r>
    </w:p>
    <w:p w14:paraId="523A374D" w14:textId="0FAB49B8" w:rsidR="00A72CB9" w:rsidRDefault="00A72CB9" w:rsidP="00A72CB9">
      <w:pPr>
        <w:pStyle w:val="Heading1"/>
        <w:spacing w:after="240"/>
        <w:jc w:val="both"/>
        <w:rPr>
          <w:rFonts w:ascii="Poppins" w:hAnsi="Poppins" w:cs="Poppins"/>
          <w:b/>
          <w:bCs/>
          <w:color w:val="auto"/>
          <w:sz w:val="20"/>
          <w:szCs w:val="20"/>
        </w:rPr>
      </w:pPr>
      <w:r>
        <w:rPr>
          <w:rFonts w:ascii="Poppins" w:hAnsi="Poppins" w:cs="Poppins"/>
          <w:b/>
          <w:bCs/>
          <w:color w:val="auto"/>
          <w:sz w:val="20"/>
          <w:szCs w:val="20"/>
        </w:rPr>
        <w:t>Using key messages</w:t>
      </w:r>
    </w:p>
    <w:p w14:paraId="3D4C4FB8" w14:textId="21E16689" w:rsidR="00A16732" w:rsidRPr="00A16732" w:rsidRDefault="00A16732" w:rsidP="00A16732">
      <w:pPr>
        <w:spacing w:after="0"/>
        <w:jc w:val="both"/>
        <w:rPr>
          <w:sz w:val="20"/>
          <w:szCs w:val="20"/>
        </w:rPr>
      </w:pPr>
      <w:r>
        <w:rPr>
          <w:sz w:val="20"/>
          <w:szCs w:val="20"/>
        </w:rPr>
        <w:t>O</w:t>
      </w:r>
      <w:r w:rsidRPr="00A16732">
        <w:rPr>
          <w:sz w:val="20"/>
          <w:szCs w:val="20"/>
        </w:rPr>
        <w:t>ur key messages sum up what Girlguiding is all about. By including our key messages in</w:t>
      </w:r>
    </w:p>
    <w:p w14:paraId="339B2AA0" w14:textId="77777777" w:rsidR="00A16732" w:rsidRPr="00A16732" w:rsidRDefault="00A16732" w:rsidP="00A16732">
      <w:pPr>
        <w:spacing w:after="0"/>
        <w:jc w:val="both"/>
        <w:rPr>
          <w:sz w:val="20"/>
          <w:szCs w:val="20"/>
        </w:rPr>
      </w:pPr>
      <w:r w:rsidRPr="00A16732">
        <w:rPr>
          <w:sz w:val="20"/>
          <w:szCs w:val="20"/>
        </w:rPr>
        <w:t xml:space="preserve">your press releases you can maximise coverage and show how we are fun and relevant for </w:t>
      </w:r>
    </w:p>
    <w:p w14:paraId="089ED812" w14:textId="62BEFB5D" w:rsidR="002F4908" w:rsidRDefault="00A16732" w:rsidP="00A16732">
      <w:pPr>
        <w:jc w:val="both"/>
        <w:rPr>
          <w:sz w:val="20"/>
          <w:szCs w:val="20"/>
        </w:rPr>
      </w:pPr>
      <w:r w:rsidRPr="00A16732">
        <w:rPr>
          <w:sz w:val="20"/>
          <w:szCs w:val="20"/>
        </w:rPr>
        <w:t>girls today.</w:t>
      </w:r>
    </w:p>
    <w:p w14:paraId="500DBF62" w14:textId="29920FD3" w:rsidR="00A16732" w:rsidRDefault="00A16732" w:rsidP="00A16732">
      <w:pPr>
        <w:spacing w:after="0"/>
        <w:jc w:val="both"/>
        <w:rPr>
          <w:sz w:val="20"/>
          <w:szCs w:val="20"/>
        </w:rPr>
      </w:pPr>
      <w:r>
        <w:rPr>
          <w:sz w:val="20"/>
          <w:szCs w:val="20"/>
        </w:rPr>
        <w:t xml:space="preserve">We have </w:t>
      </w:r>
      <w:r w:rsidR="00711B74">
        <w:rPr>
          <w:sz w:val="20"/>
          <w:szCs w:val="20"/>
        </w:rPr>
        <w:t>5</w:t>
      </w:r>
      <w:r>
        <w:rPr>
          <w:sz w:val="20"/>
          <w:szCs w:val="20"/>
        </w:rPr>
        <w:t xml:space="preserve"> key messages: </w:t>
      </w:r>
    </w:p>
    <w:p w14:paraId="759B0777" w14:textId="3EE39F16" w:rsidR="00E96AA9" w:rsidRPr="00790C2C" w:rsidRDefault="00E96AA9" w:rsidP="00790C2C">
      <w:pPr>
        <w:pStyle w:val="ListParagraph"/>
        <w:numPr>
          <w:ilvl w:val="0"/>
          <w:numId w:val="11"/>
        </w:numPr>
        <w:jc w:val="both"/>
        <w:rPr>
          <w:sz w:val="20"/>
          <w:szCs w:val="20"/>
        </w:rPr>
      </w:pPr>
      <w:r w:rsidRPr="00790C2C">
        <w:rPr>
          <w:sz w:val="20"/>
          <w:szCs w:val="20"/>
        </w:rPr>
        <w:t>We're just for girls - In our relaxed and encouraging all-girl spaces, every girl can be herself and feel at home. No pressure, no judgement – just fun and learning with other girls, guided by our inspiring volunteers.</w:t>
      </w:r>
    </w:p>
    <w:p w14:paraId="0359C61C" w14:textId="2FA03CE7" w:rsidR="00E96AA9" w:rsidRPr="00790C2C" w:rsidRDefault="00E96AA9" w:rsidP="00790C2C">
      <w:pPr>
        <w:pStyle w:val="ListParagraph"/>
        <w:numPr>
          <w:ilvl w:val="0"/>
          <w:numId w:val="11"/>
        </w:numPr>
        <w:jc w:val="both"/>
        <w:rPr>
          <w:sz w:val="20"/>
          <w:szCs w:val="20"/>
        </w:rPr>
      </w:pPr>
      <w:r w:rsidRPr="00790C2C">
        <w:rPr>
          <w:sz w:val="20"/>
          <w:szCs w:val="20"/>
        </w:rPr>
        <w:t>We help girls grow - We fire girls’ imaginations through challenges and adventures for all</w:t>
      </w:r>
      <w:r w:rsidR="00711B74">
        <w:rPr>
          <w:sz w:val="20"/>
          <w:szCs w:val="20"/>
        </w:rPr>
        <w:t xml:space="preserve"> </w:t>
      </w:r>
      <w:r w:rsidRPr="00790C2C">
        <w:rPr>
          <w:sz w:val="20"/>
          <w:szCs w:val="20"/>
        </w:rPr>
        <w:t>personalities and abilities, from 4 to 18 years old. She’ll try new things with friends she trusts and volunteers she looks up to. And this will give her courage, connections, confidence, and memories she’ll never forget.</w:t>
      </w:r>
    </w:p>
    <w:p w14:paraId="4CB979FB" w14:textId="08B3B441" w:rsidR="00E96AA9" w:rsidRPr="00790C2C" w:rsidRDefault="00E96AA9" w:rsidP="00790C2C">
      <w:pPr>
        <w:pStyle w:val="ListParagraph"/>
        <w:numPr>
          <w:ilvl w:val="0"/>
          <w:numId w:val="11"/>
        </w:numPr>
        <w:jc w:val="both"/>
        <w:rPr>
          <w:sz w:val="20"/>
          <w:szCs w:val="20"/>
        </w:rPr>
      </w:pPr>
      <w:r w:rsidRPr="00790C2C">
        <w:rPr>
          <w:sz w:val="20"/>
          <w:szCs w:val="20"/>
        </w:rPr>
        <w:t>We're flexible - No two guiding experiences are the same. She can choose her own way through our programmes, badges and awards. To her regular meetings, she might add weekend adventures or trips to other places. She can join at any age between 4 and 18 - and if she needs to leave for whatever reason, we’ll always welcome her back.</w:t>
      </w:r>
    </w:p>
    <w:p w14:paraId="4CFE14BB" w14:textId="5E0D2ECD" w:rsidR="00711B74" w:rsidRPr="00790C2C" w:rsidRDefault="00E96AA9" w:rsidP="00790C2C">
      <w:pPr>
        <w:pStyle w:val="ListParagraph"/>
        <w:numPr>
          <w:ilvl w:val="0"/>
          <w:numId w:val="11"/>
        </w:numPr>
        <w:jc w:val="both"/>
        <w:rPr>
          <w:sz w:val="20"/>
          <w:szCs w:val="20"/>
        </w:rPr>
      </w:pPr>
      <w:r w:rsidRPr="00790C2C">
        <w:rPr>
          <w:sz w:val="20"/>
          <w:szCs w:val="20"/>
        </w:rPr>
        <w:t>We’re a close-knit</w:t>
      </w:r>
      <w:r w:rsidR="00C416E2" w:rsidRPr="00790C2C">
        <w:rPr>
          <w:sz w:val="20"/>
          <w:szCs w:val="20"/>
        </w:rPr>
        <w:t xml:space="preserve"> </w:t>
      </w:r>
      <w:r w:rsidRPr="00790C2C">
        <w:rPr>
          <w:sz w:val="20"/>
          <w:szCs w:val="20"/>
        </w:rPr>
        <w:t>community</w:t>
      </w:r>
      <w:r w:rsidR="00C416E2" w:rsidRPr="00790C2C">
        <w:rPr>
          <w:sz w:val="20"/>
          <w:szCs w:val="20"/>
        </w:rPr>
        <w:t xml:space="preserve"> - </w:t>
      </w:r>
      <w:r w:rsidRPr="00790C2C">
        <w:rPr>
          <w:sz w:val="20"/>
          <w:szCs w:val="20"/>
        </w:rPr>
        <w:t>Her best friends will be in her</w:t>
      </w:r>
      <w:r w:rsidR="00C416E2" w:rsidRPr="00790C2C">
        <w:rPr>
          <w:sz w:val="20"/>
          <w:szCs w:val="20"/>
        </w:rPr>
        <w:t xml:space="preserve"> </w:t>
      </w:r>
      <w:r w:rsidRPr="00790C2C">
        <w:rPr>
          <w:sz w:val="20"/>
          <w:szCs w:val="20"/>
        </w:rPr>
        <w:t>local unit, but with Girlguiding</w:t>
      </w:r>
      <w:r w:rsidR="00711B74">
        <w:rPr>
          <w:sz w:val="20"/>
          <w:szCs w:val="20"/>
        </w:rPr>
        <w:t xml:space="preserve"> </w:t>
      </w:r>
      <w:r w:rsidRPr="00790C2C">
        <w:rPr>
          <w:sz w:val="20"/>
          <w:szCs w:val="20"/>
        </w:rPr>
        <w:t>groups all over the country,</w:t>
      </w:r>
      <w:r w:rsidR="00C416E2" w:rsidRPr="00790C2C">
        <w:rPr>
          <w:sz w:val="20"/>
          <w:szCs w:val="20"/>
        </w:rPr>
        <w:t xml:space="preserve"> </w:t>
      </w:r>
      <w:r w:rsidRPr="00790C2C">
        <w:rPr>
          <w:sz w:val="20"/>
          <w:szCs w:val="20"/>
        </w:rPr>
        <w:t>she’ll have ready-made friends</w:t>
      </w:r>
      <w:r w:rsidR="00C416E2" w:rsidRPr="00790C2C">
        <w:rPr>
          <w:sz w:val="20"/>
          <w:szCs w:val="20"/>
        </w:rPr>
        <w:t xml:space="preserve"> </w:t>
      </w:r>
      <w:r w:rsidRPr="00790C2C">
        <w:rPr>
          <w:sz w:val="20"/>
          <w:szCs w:val="20"/>
        </w:rPr>
        <w:t>in just about every town.</w:t>
      </w:r>
      <w:r w:rsidR="00C416E2" w:rsidRPr="00790C2C">
        <w:rPr>
          <w:sz w:val="20"/>
          <w:szCs w:val="20"/>
        </w:rPr>
        <w:t xml:space="preserve"> </w:t>
      </w:r>
      <w:r w:rsidRPr="00790C2C">
        <w:rPr>
          <w:sz w:val="20"/>
          <w:szCs w:val="20"/>
        </w:rPr>
        <w:t>And she’ll instantly be part of</w:t>
      </w:r>
      <w:r w:rsidR="00C416E2" w:rsidRPr="00790C2C">
        <w:rPr>
          <w:sz w:val="20"/>
          <w:szCs w:val="20"/>
        </w:rPr>
        <w:t xml:space="preserve"> </w:t>
      </w:r>
      <w:r w:rsidRPr="00790C2C">
        <w:rPr>
          <w:sz w:val="20"/>
          <w:szCs w:val="20"/>
        </w:rPr>
        <w:t>our global family – connected</w:t>
      </w:r>
      <w:r w:rsidR="00C416E2" w:rsidRPr="00790C2C">
        <w:rPr>
          <w:sz w:val="20"/>
          <w:szCs w:val="20"/>
        </w:rPr>
        <w:t xml:space="preserve"> </w:t>
      </w:r>
      <w:r w:rsidRPr="00790C2C">
        <w:rPr>
          <w:sz w:val="20"/>
          <w:szCs w:val="20"/>
        </w:rPr>
        <w:t>to guiding communities in 150</w:t>
      </w:r>
      <w:r w:rsidR="00C416E2" w:rsidRPr="00790C2C">
        <w:rPr>
          <w:sz w:val="20"/>
          <w:szCs w:val="20"/>
        </w:rPr>
        <w:t xml:space="preserve"> </w:t>
      </w:r>
      <w:r w:rsidRPr="00790C2C">
        <w:rPr>
          <w:sz w:val="20"/>
          <w:szCs w:val="20"/>
        </w:rPr>
        <w:t>countries around the world.</w:t>
      </w:r>
    </w:p>
    <w:p w14:paraId="1A9F4588" w14:textId="3FB2E4BE" w:rsidR="00E96AA9" w:rsidRPr="00790C2C" w:rsidRDefault="00E96AA9" w:rsidP="00711B74">
      <w:pPr>
        <w:pStyle w:val="ListParagraph"/>
        <w:numPr>
          <w:ilvl w:val="0"/>
          <w:numId w:val="11"/>
        </w:numPr>
        <w:jc w:val="both"/>
        <w:rPr>
          <w:sz w:val="20"/>
          <w:szCs w:val="20"/>
        </w:rPr>
      </w:pPr>
      <w:r w:rsidRPr="00790C2C">
        <w:rPr>
          <w:sz w:val="20"/>
          <w:szCs w:val="20"/>
        </w:rPr>
        <w:t>We’re not standing still</w:t>
      </w:r>
      <w:r w:rsidR="00C416E2" w:rsidRPr="00790C2C">
        <w:rPr>
          <w:sz w:val="20"/>
          <w:szCs w:val="20"/>
        </w:rPr>
        <w:t xml:space="preserve"> - </w:t>
      </w:r>
      <w:r w:rsidRPr="00790C2C">
        <w:rPr>
          <w:sz w:val="20"/>
          <w:szCs w:val="20"/>
        </w:rPr>
        <w:t>We’ve been by girls’ sides for</w:t>
      </w:r>
      <w:r w:rsidR="00C416E2" w:rsidRPr="00790C2C">
        <w:rPr>
          <w:sz w:val="20"/>
          <w:szCs w:val="20"/>
        </w:rPr>
        <w:t xml:space="preserve"> </w:t>
      </w:r>
      <w:r w:rsidRPr="00790C2C">
        <w:rPr>
          <w:sz w:val="20"/>
          <w:szCs w:val="20"/>
        </w:rPr>
        <w:t>over 100 years. Today, we’re</w:t>
      </w:r>
      <w:r w:rsidR="00C416E2" w:rsidRPr="00790C2C">
        <w:rPr>
          <w:sz w:val="20"/>
          <w:szCs w:val="20"/>
        </w:rPr>
        <w:t xml:space="preserve"> </w:t>
      </w:r>
      <w:r w:rsidRPr="00790C2C">
        <w:rPr>
          <w:sz w:val="20"/>
          <w:szCs w:val="20"/>
        </w:rPr>
        <w:t>squarely focused on what drives,</w:t>
      </w:r>
      <w:r w:rsidR="00C416E2" w:rsidRPr="00790C2C">
        <w:rPr>
          <w:sz w:val="20"/>
          <w:szCs w:val="20"/>
        </w:rPr>
        <w:t xml:space="preserve"> </w:t>
      </w:r>
      <w:r w:rsidRPr="00790C2C">
        <w:rPr>
          <w:sz w:val="20"/>
          <w:szCs w:val="20"/>
        </w:rPr>
        <w:t xml:space="preserve">challenges and excites girls </w:t>
      </w:r>
      <w:r w:rsidR="00711B74" w:rsidRPr="00790C2C">
        <w:rPr>
          <w:sz w:val="20"/>
          <w:szCs w:val="20"/>
        </w:rPr>
        <w:t>h</w:t>
      </w:r>
      <w:r w:rsidRPr="00790C2C">
        <w:rPr>
          <w:sz w:val="20"/>
          <w:szCs w:val="20"/>
        </w:rPr>
        <w:t>ere</w:t>
      </w:r>
      <w:r w:rsidR="00C416E2" w:rsidRPr="00790C2C">
        <w:rPr>
          <w:sz w:val="20"/>
          <w:szCs w:val="20"/>
        </w:rPr>
        <w:t xml:space="preserve"> </w:t>
      </w:r>
      <w:r w:rsidRPr="00790C2C">
        <w:rPr>
          <w:sz w:val="20"/>
          <w:szCs w:val="20"/>
        </w:rPr>
        <w:t>and now. We listen to what girls tell</w:t>
      </w:r>
      <w:r w:rsidR="00C416E2" w:rsidRPr="00790C2C">
        <w:rPr>
          <w:sz w:val="20"/>
          <w:szCs w:val="20"/>
        </w:rPr>
        <w:t xml:space="preserve"> </w:t>
      </w:r>
      <w:r w:rsidRPr="00790C2C">
        <w:rPr>
          <w:sz w:val="20"/>
          <w:szCs w:val="20"/>
        </w:rPr>
        <w:t>us, and this guides what we offer</w:t>
      </w:r>
      <w:r w:rsidR="00711B74" w:rsidRPr="00790C2C">
        <w:rPr>
          <w:sz w:val="20"/>
          <w:szCs w:val="20"/>
        </w:rPr>
        <w:t xml:space="preserve"> </w:t>
      </w:r>
      <w:r w:rsidRPr="00790C2C">
        <w:rPr>
          <w:sz w:val="20"/>
          <w:szCs w:val="20"/>
        </w:rPr>
        <w:t>and what we fight for.</w:t>
      </w:r>
    </w:p>
    <w:p w14:paraId="7042B97F" w14:textId="77777777" w:rsidR="00E96397" w:rsidRPr="00E96397" w:rsidRDefault="00A16732" w:rsidP="00E96397">
      <w:pPr>
        <w:spacing w:after="0"/>
        <w:jc w:val="both"/>
        <w:rPr>
          <w:sz w:val="20"/>
          <w:szCs w:val="20"/>
        </w:rPr>
      </w:pPr>
      <w:r>
        <w:rPr>
          <w:sz w:val="20"/>
          <w:szCs w:val="20"/>
        </w:rPr>
        <w:lastRenderedPageBreak/>
        <w:t xml:space="preserve">Don’t </w:t>
      </w:r>
      <w:r w:rsidR="00E96397" w:rsidRPr="00E96397">
        <w:rPr>
          <w:sz w:val="20"/>
          <w:szCs w:val="20"/>
        </w:rPr>
        <w:t xml:space="preserve">worry - we don’t want to you to copy and paste our key message document into </w:t>
      </w:r>
    </w:p>
    <w:p w14:paraId="46B556C1" w14:textId="0E4E420F" w:rsidR="00A16732" w:rsidRDefault="00E96397" w:rsidP="00E96397">
      <w:pPr>
        <w:spacing w:after="0"/>
        <w:jc w:val="both"/>
        <w:rPr>
          <w:sz w:val="20"/>
          <w:szCs w:val="20"/>
        </w:rPr>
      </w:pPr>
      <w:r w:rsidRPr="00E96397">
        <w:rPr>
          <w:sz w:val="20"/>
          <w:szCs w:val="20"/>
        </w:rPr>
        <w:t xml:space="preserve">every press </w:t>
      </w:r>
      <w:r w:rsidR="006512A8" w:rsidRPr="00E96397">
        <w:rPr>
          <w:sz w:val="20"/>
          <w:szCs w:val="20"/>
        </w:rPr>
        <w:t>release but</w:t>
      </w:r>
      <w:r w:rsidRPr="00E96397">
        <w:rPr>
          <w:sz w:val="20"/>
          <w:szCs w:val="20"/>
        </w:rPr>
        <w:t xml:space="preserve"> including key messages in your quotes is a great way to highlight what Girlguiding is all about.</w:t>
      </w:r>
    </w:p>
    <w:p w14:paraId="00849C11" w14:textId="13DC9DE0" w:rsidR="001827A4" w:rsidRDefault="001827A4" w:rsidP="00E96397">
      <w:pPr>
        <w:spacing w:after="0"/>
        <w:jc w:val="both"/>
        <w:rPr>
          <w:sz w:val="20"/>
          <w:szCs w:val="20"/>
        </w:rPr>
      </w:pPr>
    </w:p>
    <w:p w14:paraId="26A3FC74" w14:textId="42AF373C" w:rsidR="001827A4" w:rsidRDefault="001827A4" w:rsidP="00E96397">
      <w:pPr>
        <w:spacing w:after="0"/>
        <w:jc w:val="both"/>
        <w:rPr>
          <w:sz w:val="20"/>
          <w:szCs w:val="20"/>
        </w:rPr>
      </w:pPr>
      <w:r>
        <w:rPr>
          <w:sz w:val="20"/>
          <w:szCs w:val="20"/>
        </w:rPr>
        <w:t xml:space="preserve">For more information about how to talk about what Girlguiding does please visit </w:t>
      </w:r>
      <w:hyperlink r:id="rId10" w:history="1">
        <w:r w:rsidR="00BB464D" w:rsidRPr="00D65678">
          <w:rPr>
            <w:rStyle w:val="Hyperlink"/>
            <w:sz w:val="20"/>
            <w:szCs w:val="20"/>
          </w:rPr>
          <w:t>https://www.girlguiding.org.uk/information-for-volunteers/resources/our-brand-and-how-to-use-it/how-we-sound/</w:t>
        </w:r>
      </w:hyperlink>
      <w:r w:rsidR="00BB464D">
        <w:rPr>
          <w:sz w:val="20"/>
          <w:szCs w:val="20"/>
        </w:rPr>
        <w:t xml:space="preserve"> </w:t>
      </w:r>
    </w:p>
    <w:p w14:paraId="529FBFCC" w14:textId="09D517BC" w:rsidR="00E96397" w:rsidRDefault="00E96397" w:rsidP="00E96397">
      <w:pPr>
        <w:spacing w:before="240" w:after="0"/>
        <w:jc w:val="both"/>
        <w:rPr>
          <w:sz w:val="20"/>
          <w:szCs w:val="20"/>
        </w:rPr>
      </w:pPr>
      <w:r>
        <w:rPr>
          <w:sz w:val="20"/>
          <w:szCs w:val="20"/>
        </w:rPr>
        <w:t>You m</w:t>
      </w:r>
      <w:r w:rsidRPr="00E96397">
        <w:rPr>
          <w:sz w:val="20"/>
          <w:szCs w:val="20"/>
        </w:rPr>
        <w:t xml:space="preserve">ight find it easier to write a quote for someone then have them read over and approve it – as when you put people on the spot for a </w:t>
      </w:r>
      <w:r w:rsidR="006512A8" w:rsidRPr="00E96397">
        <w:rPr>
          <w:sz w:val="20"/>
          <w:szCs w:val="20"/>
        </w:rPr>
        <w:t>quote,</w:t>
      </w:r>
      <w:r w:rsidRPr="00E96397">
        <w:rPr>
          <w:sz w:val="20"/>
          <w:szCs w:val="20"/>
        </w:rPr>
        <w:t xml:space="preserve"> they can get tongue tied!</w:t>
      </w:r>
      <w:r w:rsidRPr="00E96397">
        <w:rPr>
          <w:sz w:val="20"/>
          <w:szCs w:val="20"/>
        </w:rPr>
        <w:cr/>
      </w:r>
    </w:p>
    <w:p w14:paraId="6325A4A1" w14:textId="58077A08" w:rsidR="006512A8" w:rsidRDefault="00C46FA5" w:rsidP="00C46FA5">
      <w:pPr>
        <w:pStyle w:val="ListParagraph"/>
        <w:numPr>
          <w:ilvl w:val="0"/>
          <w:numId w:val="12"/>
        </w:numPr>
        <w:spacing w:after="0"/>
        <w:jc w:val="both"/>
        <w:rPr>
          <w:sz w:val="20"/>
          <w:szCs w:val="20"/>
        </w:rPr>
      </w:pPr>
      <w:r>
        <w:rPr>
          <w:sz w:val="20"/>
          <w:szCs w:val="20"/>
        </w:rPr>
        <w:t>Adventures, c</w:t>
      </w:r>
      <w:r w:rsidRPr="00C46FA5">
        <w:rPr>
          <w:sz w:val="20"/>
          <w:szCs w:val="20"/>
        </w:rPr>
        <w:t>amps and trips-away: These stories can be a great opportunity to highlight that we give girls their own space to try new experiences, learn new skills and grow in confidence. Here is an example of how you can do this in a quote (the highlighted phrases are key messages):</w:t>
      </w:r>
    </w:p>
    <w:p w14:paraId="6C54FD2F" w14:textId="77777777" w:rsidR="00C46FA5" w:rsidRDefault="00C46FA5" w:rsidP="00C46FA5">
      <w:pPr>
        <w:pStyle w:val="ListParagraph"/>
        <w:spacing w:after="0"/>
        <w:jc w:val="both"/>
        <w:rPr>
          <w:sz w:val="20"/>
          <w:szCs w:val="20"/>
        </w:rPr>
      </w:pPr>
    </w:p>
    <w:p w14:paraId="3B986116" w14:textId="77777777" w:rsidR="00C46FA5" w:rsidRPr="00C46FA5" w:rsidRDefault="00C46FA5" w:rsidP="00C46FA5">
      <w:pPr>
        <w:spacing w:after="0"/>
        <w:jc w:val="both"/>
        <w:rPr>
          <w:i/>
          <w:iCs/>
          <w:sz w:val="20"/>
          <w:szCs w:val="20"/>
        </w:rPr>
      </w:pPr>
      <w:r w:rsidRPr="00C46FA5">
        <w:rPr>
          <w:sz w:val="20"/>
          <w:szCs w:val="20"/>
        </w:rPr>
        <w:t xml:space="preserve">Jane Smith, Leader of the 1st Anytown Brownies, said: </w:t>
      </w:r>
      <w:r w:rsidRPr="00C46FA5">
        <w:rPr>
          <w:i/>
          <w:iCs/>
          <w:sz w:val="20"/>
          <w:szCs w:val="20"/>
        </w:rPr>
        <w:t xml:space="preserve">“The trip to Anywhere Outdoors </w:t>
      </w:r>
    </w:p>
    <w:p w14:paraId="5FD15006" w14:textId="77777777" w:rsidR="00C46FA5" w:rsidRPr="00C46FA5" w:rsidRDefault="00C46FA5" w:rsidP="00C46FA5">
      <w:pPr>
        <w:spacing w:after="0"/>
        <w:jc w:val="both"/>
        <w:rPr>
          <w:i/>
          <w:iCs/>
          <w:sz w:val="20"/>
          <w:szCs w:val="20"/>
        </w:rPr>
      </w:pPr>
      <w:r w:rsidRPr="00C46FA5">
        <w:rPr>
          <w:i/>
          <w:iCs/>
          <w:sz w:val="20"/>
          <w:szCs w:val="20"/>
        </w:rPr>
        <w:t xml:space="preserve">Centre was a great chance for the girls to get away and enjoy each other’s company in </w:t>
      </w:r>
    </w:p>
    <w:p w14:paraId="46BE57B6" w14:textId="77777777" w:rsidR="00AC43AA" w:rsidRDefault="00C46FA5" w:rsidP="00C46FA5">
      <w:pPr>
        <w:spacing w:after="0"/>
        <w:jc w:val="both"/>
        <w:rPr>
          <w:i/>
          <w:iCs/>
          <w:sz w:val="20"/>
          <w:szCs w:val="20"/>
        </w:rPr>
      </w:pPr>
      <w:r w:rsidRPr="00C46FA5">
        <w:rPr>
          <w:i/>
          <w:iCs/>
          <w:sz w:val="20"/>
          <w:szCs w:val="20"/>
        </w:rPr>
        <w:t xml:space="preserve">a </w:t>
      </w:r>
      <w:r w:rsidRPr="00AC17BB">
        <w:rPr>
          <w:i/>
          <w:iCs/>
          <w:sz w:val="20"/>
          <w:szCs w:val="20"/>
          <w:highlight w:val="cyan"/>
        </w:rPr>
        <w:t>safe, girl-only space.</w:t>
      </w:r>
      <w:r w:rsidRPr="00C46FA5">
        <w:rPr>
          <w:i/>
          <w:iCs/>
          <w:sz w:val="20"/>
          <w:szCs w:val="20"/>
        </w:rPr>
        <w:t xml:space="preserve"> </w:t>
      </w:r>
    </w:p>
    <w:p w14:paraId="6E13948E" w14:textId="0F37CA05" w:rsidR="00C46FA5" w:rsidRPr="00C46FA5" w:rsidRDefault="00C46FA5" w:rsidP="00C46FA5">
      <w:pPr>
        <w:spacing w:after="0"/>
        <w:jc w:val="both"/>
        <w:rPr>
          <w:i/>
          <w:iCs/>
          <w:sz w:val="20"/>
          <w:szCs w:val="20"/>
        </w:rPr>
      </w:pPr>
      <w:r w:rsidRPr="00C46FA5">
        <w:rPr>
          <w:i/>
          <w:iCs/>
          <w:sz w:val="20"/>
          <w:szCs w:val="20"/>
        </w:rPr>
        <w:t xml:space="preserve">It was fantastic to see the girls go beyond their comfort zone and </w:t>
      </w:r>
      <w:r w:rsidRPr="0022393C">
        <w:rPr>
          <w:i/>
          <w:iCs/>
          <w:sz w:val="20"/>
          <w:szCs w:val="20"/>
          <w:highlight w:val="cyan"/>
        </w:rPr>
        <w:t>try new things</w:t>
      </w:r>
      <w:r w:rsidRPr="00C46FA5">
        <w:rPr>
          <w:i/>
          <w:iCs/>
          <w:sz w:val="20"/>
          <w:szCs w:val="20"/>
        </w:rPr>
        <w:t xml:space="preserve"> –</w:t>
      </w:r>
    </w:p>
    <w:p w14:paraId="502995DB" w14:textId="77777777" w:rsidR="00AC43AA" w:rsidRDefault="00C46FA5" w:rsidP="00C46FA5">
      <w:pPr>
        <w:spacing w:after="0"/>
        <w:jc w:val="both"/>
        <w:rPr>
          <w:i/>
          <w:iCs/>
          <w:sz w:val="20"/>
          <w:szCs w:val="20"/>
        </w:rPr>
      </w:pPr>
      <w:r w:rsidRPr="00C46FA5">
        <w:rPr>
          <w:i/>
          <w:iCs/>
          <w:sz w:val="20"/>
          <w:szCs w:val="20"/>
        </w:rPr>
        <w:t xml:space="preserve">from archery to zorbing. They really </w:t>
      </w:r>
      <w:r w:rsidRPr="00927A1A">
        <w:rPr>
          <w:i/>
          <w:iCs/>
          <w:sz w:val="20"/>
          <w:szCs w:val="20"/>
          <w:highlight w:val="cyan"/>
        </w:rPr>
        <w:t>grew in confidence during the camp and learnt some brilliant new skills</w:t>
      </w:r>
      <w:r w:rsidRPr="00C46FA5">
        <w:rPr>
          <w:i/>
          <w:iCs/>
          <w:sz w:val="20"/>
          <w:szCs w:val="20"/>
        </w:rPr>
        <w:t xml:space="preserve"> – from cooking on an open fire to pitching a tent. </w:t>
      </w:r>
    </w:p>
    <w:p w14:paraId="78DAFA54" w14:textId="0AFABCCC" w:rsidR="00C46FA5" w:rsidRPr="00927A1A" w:rsidRDefault="00C46FA5" w:rsidP="00C46FA5">
      <w:pPr>
        <w:spacing w:after="0"/>
        <w:jc w:val="both"/>
        <w:rPr>
          <w:i/>
          <w:iCs/>
          <w:sz w:val="20"/>
          <w:szCs w:val="20"/>
          <w:highlight w:val="cyan"/>
        </w:rPr>
      </w:pPr>
      <w:r w:rsidRPr="00C46FA5">
        <w:rPr>
          <w:i/>
          <w:iCs/>
          <w:sz w:val="20"/>
          <w:szCs w:val="20"/>
        </w:rPr>
        <w:t xml:space="preserve">All the girls told me how much they enjoyed themselves and </w:t>
      </w:r>
      <w:r w:rsidRPr="00927A1A">
        <w:rPr>
          <w:i/>
          <w:iCs/>
          <w:sz w:val="20"/>
          <w:szCs w:val="20"/>
          <w:highlight w:val="cyan"/>
        </w:rPr>
        <w:t xml:space="preserve">they can’t wait to </w:t>
      </w:r>
    </w:p>
    <w:p w14:paraId="30E7F56F" w14:textId="53677831" w:rsidR="00C46FA5" w:rsidRDefault="00C46FA5" w:rsidP="00C46FA5">
      <w:pPr>
        <w:spacing w:after="0"/>
        <w:jc w:val="both"/>
        <w:rPr>
          <w:i/>
          <w:iCs/>
          <w:sz w:val="20"/>
          <w:szCs w:val="20"/>
        </w:rPr>
      </w:pPr>
      <w:r w:rsidRPr="00927A1A">
        <w:rPr>
          <w:i/>
          <w:iCs/>
          <w:sz w:val="20"/>
          <w:szCs w:val="20"/>
          <w:highlight w:val="cyan"/>
        </w:rPr>
        <w:t>decide where they want to go next and plan another adventure.</w:t>
      </w:r>
      <w:r w:rsidR="00AC43AA">
        <w:rPr>
          <w:i/>
          <w:iCs/>
          <w:sz w:val="20"/>
          <w:szCs w:val="20"/>
        </w:rPr>
        <w:t>”</w:t>
      </w:r>
    </w:p>
    <w:p w14:paraId="6AB97F79" w14:textId="77777777" w:rsidR="00B37363" w:rsidRDefault="00B37363" w:rsidP="00C46FA5">
      <w:pPr>
        <w:spacing w:after="0"/>
        <w:jc w:val="both"/>
        <w:rPr>
          <w:sz w:val="20"/>
          <w:szCs w:val="20"/>
        </w:rPr>
      </w:pPr>
    </w:p>
    <w:p w14:paraId="2DCD659A" w14:textId="77777777" w:rsidR="00B37363" w:rsidRPr="00B37363" w:rsidRDefault="00B37363" w:rsidP="00B37363">
      <w:pPr>
        <w:spacing w:after="0"/>
        <w:jc w:val="both"/>
        <w:rPr>
          <w:sz w:val="20"/>
          <w:szCs w:val="20"/>
        </w:rPr>
      </w:pPr>
      <w:r w:rsidRPr="00B37363">
        <w:rPr>
          <w:sz w:val="20"/>
          <w:szCs w:val="20"/>
        </w:rPr>
        <w:t xml:space="preserve">Fundraising and community action projects: These stories can be a great opportunity to </w:t>
      </w:r>
    </w:p>
    <w:p w14:paraId="3BBF878F" w14:textId="77777777" w:rsidR="00B37363" w:rsidRPr="00B37363" w:rsidRDefault="00B37363" w:rsidP="00B37363">
      <w:pPr>
        <w:spacing w:after="0"/>
        <w:jc w:val="both"/>
        <w:rPr>
          <w:sz w:val="20"/>
          <w:szCs w:val="20"/>
        </w:rPr>
      </w:pPr>
      <w:r w:rsidRPr="00B37363">
        <w:rPr>
          <w:sz w:val="20"/>
          <w:szCs w:val="20"/>
        </w:rPr>
        <w:t xml:space="preserve">highlight how we give girls a voice, empowering them to speak out, </w:t>
      </w:r>
      <w:proofErr w:type="gramStart"/>
      <w:r w:rsidRPr="00B37363">
        <w:rPr>
          <w:sz w:val="20"/>
          <w:szCs w:val="20"/>
        </w:rPr>
        <w:t>take action</w:t>
      </w:r>
      <w:proofErr w:type="gramEnd"/>
      <w:r w:rsidRPr="00B37363">
        <w:rPr>
          <w:sz w:val="20"/>
          <w:szCs w:val="20"/>
        </w:rPr>
        <w:t xml:space="preserve"> and be a </w:t>
      </w:r>
    </w:p>
    <w:p w14:paraId="3DC03EC8" w14:textId="77777777" w:rsidR="00B37363" w:rsidRPr="00B37363" w:rsidRDefault="00B37363" w:rsidP="00B37363">
      <w:pPr>
        <w:spacing w:after="0"/>
        <w:jc w:val="both"/>
        <w:rPr>
          <w:sz w:val="20"/>
          <w:szCs w:val="20"/>
        </w:rPr>
      </w:pPr>
      <w:r w:rsidRPr="00B37363">
        <w:rPr>
          <w:sz w:val="20"/>
          <w:szCs w:val="20"/>
        </w:rPr>
        <w:t xml:space="preserve">force for good. Here is another example of how you can do this in a quote (the highlighted </w:t>
      </w:r>
    </w:p>
    <w:p w14:paraId="1101A829" w14:textId="13356396" w:rsidR="00B37363" w:rsidRDefault="00B37363" w:rsidP="00927A1A">
      <w:pPr>
        <w:jc w:val="both"/>
        <w:rPr>
          <w:sz w:val="20"/>
          <w:szCs w:val="20"/>
        </w:rPr>
      </w:pPr>
      <w:r w:rsidRPr="00B37363">
        <w:rPr>
          <w:sz w:val="20"/>
          <w:szCs w:val="20"/>
        </w:rPr>
        <w:t>phrases are key messages):</w:t>
      </w:r>
    </w:p>
    <w:p w14:paraId="294CD4AB" w14:textId="7B12F187" w:rsidR="00927A1A" w:rsidRDefault="00927A1A" w:rsidP="00927A1A">
      <w:pPr>
        <w:pStyle w:val="ListParagraph"/>
        <w:numPr>
          <w:ilvl w:val="0"/>
          <w:numId w:val="12"/>
        </w:numPr>
        <w:jc w:val="both"/>
        <w:rPr>
          <w:sz w:val="20"/>
          <w:szCs w:val="20"/>
        </w:rPr>
      </w:pPr>
      <w:r>
        <w:rPr>
          <w:sz w:val="20"/>
          <w:szCs w:val="20"/>
        </w:rPr>
        <w:t xml:space="preserve">Jane </w:t>
      </w:r>
      <w:r w:rsidRPr="00C46FA5">
        <w:rPr>
          <w:sz w:val="20"/>
          <w:szCs w:val="20"/>
        </w:rPr>
        <w:t>Smith, Leader of the 1st Anytown Brownies</w:t>
      </w:r>
      <w:r>
        <w:rPr>
          <w:sz w:val="20"/>
          <w:szCs w:val="20"/>
        </w:rPr>
        <w:t xml:space="preserve">, said: </w:t>
      </w:r>
    </w:p>
    <w:p w14:paraId="4E3C5277" w14:textId="77777777" w:rsidR="008D2F5C" w:rsidRDefault="00FC6973" w:rsidP="00FC6973">
      <w:pPr>
        <w:jc w:val="both"/>
        <w:rPr>
          <w:sz w:val="20"/>
          <w:szCs w:val="20"/>
        </w:rPr>
      </w:pPr>
      <w:r w:rsidRPr="00FC6973">
        <w:rPr>
          <w:sz w:val="20"/>
          <w:szCs w:val="20"/>
        </w:rPr>
        <w:t>“</w:t>
      </w:r>
      <w:r w:rsidRPr="00F10602">
        <w:rPr>
          <w:sz w:val="20"/>
          <w:szCs w:val="20"/>
          <w:highlight w:val="cyan"/>
        </w:rPr>
        <w:t>Empowering girls to speak out about the issues they care about and be a force for good is at the heart of what Girlguiding Scotland is all about.</w:t>
      </w:r>
      <w:r w:rsidRPr="00FC6973">
        <w:rPr>
          <w:sz w:val="20"/>
          <w:szCs w:val="20"/>
        </w:rPr>
        <w:t xml:space="preserve"> </w:t>
      </w:r>
    </w:p>
    <w:p w14:paraId="4D676D44" w14:textId="77777777" w:rsidR="008D2F5C" w:rsidRDefault="00FC6973" w:rsidP="00FC6973">
      <w:pPr>
        <w:jc w:val="both"/>
        <w:rPr>
          <w:sz w:val="20"/>
          <w:szCs w:val="20"/>
        </w:rPr>
      </w:pPr>
      <w:r w:rsidRPr="00FC6973">
        <w:rPr>
          <w:sz w:val="20"/>
          <w:szCs w:val="20"/>
        </w:rPr>
        <w:t>After learning about the challenges so many refugees face the girls wanted to do their part to make a difference.</w:t>
      </w:r>
    </w:p>
    <w:p w14:paraId="599F18E3" w14:textId="3EEAB67B" w:rsidR="00FC6973" w:rsidRPr="00FC6973" w:rsidRDefault="00FC6973" w:rsidP="00FC6973">
      <w:pPr>
        <w:jc w:val="both"/>
        <w:rPr>
          <w:sz w:val="18"/>
          <w:szCs w:val="18"/>
        </w:rPr>
      </w:pPr>
      <w:r w:rsidRPr="00FC6973">
        <w:rPr>
          <w:sz w:val="20"/>
          <w:szCs w:val="20"/>
        </w:rPr>
        <w:t xml:space="preserve">It has been great to see them speaking up </w:t>
      </w:r>
      <w:r w:rsidRPr="00F10602">
        <w:rPr>
          <w:sz w:val="20"/>
          <w:szCs w:val="20"/>
          <w:highlight w:val="cyan"/>
        </w:rPr>
        <w:t xml:space="preserve">and </w:t>
      </w:r>
      <w:proofErr w:type="gramStart"/>
      <w:r w:rsidRPr="00F10602">
        <w:rPr>
          <w:sz w:val="20"/>
          <w:szCs w:val="20"/>
          <w:highlight w:val="cyan"/>
        </w:rPr>
        <w:t>taking action</w:t>
      </w:r>
      <w:proofErr w:type="gramEnd"/>
      <w:r w:rsidRPr="00FC6973">
        <w:rPr>
          <w:sz w:val="20"/>
          <w:szCs w:val="20"/>
        </w:rPr>
        <w:t xml:space="preserve"> for a cause they care about. Planning our fundraiser and approaching local businesses for donations has also given them a chance to </w:t>
      </w:r>
      <w:r w:rsidRPr="00F10602">
        <w:rPr>
          <w:sz w:val="20"/>
          <w:szCs w:val="20"/>
          <w:highlight w:val="cyan"/>
        </w:rPr>
        <w:t>learn new skills and grow in confidence.</w:t>
      </w:r>
      <w:r w:rsidRPr="00FC6973">
        <w:rPr>
          <w:sz w:val="20"/>
          <w:szCs w:val="20"/>
        </w:rPr>
        <w:t xml:space="preserve"> They are delighted to have raised £500 for Save the Children and so proud of all they have achieved.”</w:t>
      </w:r>
    </w:p>
    <w:p w14:paraId="78E37B85" w14:textId="09C8AEF4" w:rsidR="00F10602" w:rsidRDefault="00F10602" w:rsidP="00F10602">
      <w:pPr>
        <w:pStyle w:val="Heading1"/>
        <w:spacing w:after="240"/>
        <w:jc w:val="both"/>
        <w:rPr>
          <w:rFonts w:ascii="Poppins" w:hAnsi="Poppins" w:cs="Poppins"/>
          <w:b/>
          <w:bCs/>
          <w:color w:val="auto"/>
          <w:sz w:val="20"/>
          <w:szCs w:val="20"/>
        </w:rPr>
      </w:pPr>
      <w:r>
        <w:rPr>
          <w:rFonts w:ascii="Poppins" w:hAnsi="Poppins" w:cs="Poppins"/>
          <w:b/>
          <w:bCs/>
          <w:color w:val="auto"/>
          <w:sz w:val="20"/>
          <w:szCs w:val="20"/>
        </w:rPr>
        <w:lastRenderedPageBreak/>
        <w:t>Capturing girls’ voices</w:t>
      </w:r>
    </w:p>
    <w:p w14:paraId="3E0F469E" w14:textId="09522160" w:rsidR="00C44775" w:rsidRPr="00C44775" w:rsidRDefault="00F10602" w:rsidP="00C44775">
      <w:pPr>
        <w:spacing w:after="0"/>
        <w:jc w:val="both"/>
        <w:rPr>
          <w:sz w:val="20"/>
          <w:szCs w:val="20"/>
        </w:rPr>
      </w:pPr>
      <w:r>
        <w:rPr>
          <w:sz w:val="20"/>
          <w:szCs w:val="20"/>
        </w:rPr>
        <w:t>O</w:t>
      </w:r>
      <w:r w:rsidR="00C44775" w:rsidRPr="00C44775">
        <w:rPr>
          <w:sz w:val="20"/>
          <w:szCs w:val="20"/>
        </w:rPr>
        <w:t xml:space="preserve">ur young members are the best advocates for what we do, and we want to champion their voices. They also offer another opportunity to highlight our key messages. That’s why we try to include at least one quote from a young member in every story we do. </w:t>
      </w:r>
    </w:p>
    <w:p w14:paraId="51F627CA" w14:textId="6B14E3DA" w:rsidR="00927A1A" w:rsidRPr="00F10602" w:rsidRDefault="00C44775" w:rsidP="00C44775">
      <w:pPr>
        <w:spacing w:after="0"/>
        <w:jc w:val="both"/>
        <w:rPr>
          <w:sz w:val="20"/>
          <w:szCs w:val="20"/>
        </w:rPr>
      </w:pPr>
      <w:r w:rsidRPr="00C44775">
        <w:rPr>
          <w:sz w:val="20"/>
          <w:szCs w:val="20"/>
        </w:rPr>
        <w:t>Here are a few tips for getting great quotes from girls:</w:t>
      </w:r>
    </w:p>
    <w:p w14:paraId="57CE9FD9" w14:textId="5C752A7C" w:rsidR="00E96397" w:rsidRDefault="00813F0D" w:rsidP="00813F0D">
      <w:pPr>
        <w:pStyle w:val="ListParagraph"/>
        <w:numPr>
          <w:ilvl w:val="0"/>
          <w:numId w:val="12"/>
        </w:numPr>
        <w:spacing w:before="240" w:after="0"/>
        <w:jc w:val="both"/>
        <w:rPr>
          <w:sz w:val="20"/>
          <w:szCs w:val="20"/>
        </w:rPr>
      </w:pPr>
      <w:r>
        <w:rPr>
          <w:sz w:val="20"/>
          <w:szCs w:val="20"/>
        </w:rPr>
        <w:t>Y</w:t>
      </w:r>
      <w:r w:rsidRPr="00813F0D">
        <w:rPr>
          <w:sz w:val="20"/>
          <w:szCs w:val="20"/>
        </w:rPr>
        <w:t xml:space="preserve">ou may need to give them some prompts to get the details you’re looking for. </w:t>
      </w:r>
      <w:r>
        <w:rPr>
          <w:sz w:val="20"/>
          <w:szCs w:val="20"/>
        </w:rPr>
        <w:t>H</w:t>
      </w:r>
      <w:r w:rsidRPr="00813F0D">
        <w:rPr>
          <w:sz w:val="20"/>
          <w:szCs w:val="20"/>
        </w:rPr>
        <w:t>ave a chat about the project or activity your press release is on, find out why they wanted to do it what they enjoyed and gained from it. Then you can write up a quote and check they are happy with it.</w:t>
      </w:r>
    </w:p>
    <w:p w14:paraId="0DA8C93E" w14:textId="4DE5A3BB" w:rsidR="00813F0D" w:rsidRDefault="00EC1EF4" w:rsidP="00EC1EF4">
      <w:pPr>
        <w:pStyle w:val="ListParagraph"/>
        <w:numPr>
          <w:ilvl w:val="0"/>
          <w:numId w:val="12"/>
        </w:numPr>
        <w:spacing w:before="240" w:after="0"/>
        <w:jc w:val="both"/>
        <w:rPr>
          <w:sz w:val="20"/>
          <w:szCs w:val="20"/>
        </w:rPr>
      </w:pPr>
      <w:r>
        <w:rPr>
          <w:sz w:val="20"/>
          <w:szCs w:val="20"/>
        </w:rPr>
        <w:t xml:space="preserve">Keep </w:t>
      </w:r>
      <w:r w:rsidRPr="00EC1EF4">
        <w:rPr>
          <w:sz w:val="20"/>
          <w:szCs w:val="20"/>
        </w:rPr>
        <w:t xml:space="preserve">in mind a quote from a Rainbow will sound very different to a quote from a </w:t>
      </w:r>
      <w:r w:rsidR="00C043CA">
        <w:rPr>
          <w:sz w:val="20"/>
          <w:szCs w:val="20"/>
        </w:rPr>
        <w:t>ranger</w:t>
      </w:r>
      <w:r w:rsidRPr="00EC1EF4">
        <w:rPr>
          <w:sz w:val="20"/>
          <w:szCs w:val="20"/>
        </w:rPr>
        <w:t>. We want quotes from girls to sound authentic so use their words as much as you can.</w:t>
      </w:r>
    </w:p>
    <w:p w14:paraId="6B4EC245" w14:textId="0ECB1C9A" w:rsidR="005C6310" w:rsidRDefault="00EC1EF4" w:rsidP="005C6310">
      <w:pPr>
        <w:pStyle w:val="ListParagraph"/>
        <w:numPr>
          <w:ilvl w:val="0"/>
          <w:numId w:val="12"/>
        </w:numPr>
        <w:spacing w:before="240"/>
        <w:jc w:val="both"/>
        <w:rPr>
          <w:sz w:val="20"/>
          <w:szCs w:val="20"/>
        </w:rPr>
      </w:pPr>
      <w:r>
        <w:rPr>
          <w:sz w:val="20"/>
          <w:szCs w:val="20"/>
        </w:rPr>
        <w:t>W</w:t>
      </w:r>
      <w:r w:rsidRPr="00EC1EF4">
        <w:rPr>
          <w:sz w:val="20"/>
          <w:szCs w:val="20"/>
        </w:rPr>
        <w:t xml:space="preserve">hen we use quotes from young </w:t>
      </w:r>
      <w:r w:rsidR="005C6310" w:rsidRPr="00EC1EF4">
        <w:rPr>
          <w:sz w:val="20"/>
          <w:szCs w:val="20"/>
        </w:rPr>
        <w:t>members,</w:t>
      </w:r>
      <w:r w:rsidRPr="00EC1EF4">
        <w:rPr>
          <w:sz w:val="20"/>
          <w:szCs w:val="20"/>
        </w:rPr>
        <w:t xml:space="preserve"> we use the following style: First name, age, of XX unit name, said (For example Maisie, 8, of the 1st Anytown Brownies)</w:t>
      </w:r>
    </w:p>
    <w:p w14:paraId="6482BEFB" w14:textId="77777777" w:rsidR="005C6310" w:rsidRPr="005C6310" w:rsidRDefault="005C6310" w:rsidP="005C6310">
      <w:pPr>
        <w:pStyle w:val="ListParagraph"/>
        <w:spacing w:before="240"/>
        <w:jc w:val="both"/>
        <w:rPr>
          <w:sz w:val="20"/>
          <w:szCs w:val="20"/>
        </w:rPr>
      </w:pPr>
    </w:p>
    <w:p w14:paraId="2679FB9D" w14:textId="357D778A" w:rsidR="005C6310" w:rsidRPr="005C6310" w:rsidRDefault="005C6310" w:rsidP="005C6310">
      <w:pPr>
        <w:pStyle w:val="ListParagraph"/>
        <w:spacing w:before="240" w:after="0"/>
        <w:jc w:val="both"/>
        <w:rPr>
          <w:sz w:val="20"/>
          <w:szCs w:val="20"/>
        </w:rPr>
      </w:pPr>
      <w:r w:rsidRPr="005C6310">
        <w:rPr>
          <w:sz w:val="20"/>
          <w:szCs w:val="20"/>
        </w:rPr>
        <w:t>Due to safeguarding</w:t>
      </w:r>
      <w:r>
        <w:rPr>
          <w:sz w:val="20"/>
          <w:szCs w:val="20"/>
        </w:rPr>
        <w:t xml:space="preserve">, </w:t>
      </w:r>
      <w:r w:rsidRPr="005C6310">
        <w:rPr>
          <w:sz w:val="20"/>
          <w:szCs w:val="20"/>
        </w:rPr>
        <w:t xml:space="preserve">we don’t include young members’ last names in quotes or additional identifying details like the area where they live/ the school they attend. </w:t>
      </w:r>
    </w:p>
    <w:p w14:paraId="3263A285" w14:textId="77777777" w:rsidR="005C6310" w:rsidRPr="005C6310" w:rsidRDefault="005C6310" w:rsidP="005C6310">
      <w:pPr>
        <w:pStyle w:val="ListParagraph"/>
        <w:spacing w:before="240" w:after="0"/>
        <w:jc w:val="both"/>
        <w:rPr>
          <w:sz w:val="20"/>
          <w:szCs w:val="20"/>
        </w:rPr>
      </w:pPr>
    </w:p>
    <w:p w14:paraId="1F2CEABC" w14:textId="7DC725C1" w:rsidR="005C6310" w:rsidRDefault="005C6310" w:rsidP="005C6310">
      <w:pPr>
        <w:pStyle w:val="ListParagraph"/>
        <w:spacing w:before="240" w:after="0"/>
        <w:jc w:val="both"/>
        <w:rPr>
          <w:sz w:val="20"/>
          <w:szCs w:val="20"/>
        </w:rPr>
      </w:pPr>
      <w:r w:rsidRPr="005C6310">
        <w:rPr>
          <w:sz w:val="20"/>
          <w:szCs w:val="20"/>
        </w:rPr>
        <w:t xml:space="preserve">If a journalist is looking for further information about a young member, please contact the Girlguiding Scotland </w:t>
      </w:r>
      <w:r w:rsidR="00C043CA">
        <w:rPr>
          <w:sz w:val="20"/>
          <w:szCs w:val="20"/>
        </w:rPr>
        <w:t>Operations</w:t>
      </w:r>
      <w:r w:rsidR="00C043CA" w:rsidRPr="005C6310">
        <w:rPr>
          <w:sz w:val="20"/>
          <w:szCs w:val="20"/>
        </w:rPr>
        <w:t xml:space="preserve"> </w:t>
      </w:r>
      <w:r w:rsidRPr="005C6310">
        <w:rPr>
          <w:sz w:val="20"/>
          <w:szCs w:val="20"/>
        </w:rPr>
        <w:t>team to discuss this further.</w:t>
      </w:r>
    </w:p>
    <w:p w14:paraId="0AFAEC24" w14:textId="23E458AC" w:rsidR="005C6310" w:rsidRDefault="00CC361E" w:rsidP="00CC361E">
      <w:pPr>
        <w:pStyle w:val="ListParagraph"/>
        <w:numPr>
          <w:ilvl w:val="0"/>
          <w:numId w:val="12"/>
        </w:numPr>
        <w:spacing w:before="240" w:after="0"/>
        <w:jc w:val="both"/>
        <w:rPr>
          <w:sz w:val="20"/>
          <w:szCs w:val="20"/>
        </w:rPr>
      </w:pPr>
      <w:r w:rsidRPr="00CC361E">
        <w:rPr>
          <w:sz w:val="20"/>
          <w:szCs w:val="20"/>
        </w:rPr>
        <w:t>Please check that the young member is happy with the quote. If under 18 please also check that the parent / guardian is happy for the girl’s quote to be included in the press release.</w:t>
      </w:r>
    </w:p>
    <w:p w14:paraId="1D706D5B" w14:textId="381339A0" w:rsidR="00CC361E" w:rsidRDefault="00CC361E" w:rsidP="00CC361E">
      <w:pPr>
        <w:spacing w:before="240" w:after="0"/>
        <w:jc w:val="both"/>
        <w:rPr>
          <w:sz w:val="20"/>
          <w:szCs w:val="20"/>
        </w:rPr>
      </w:pPr>
      <w:r w:rsidRPr="00CC361E">
        <w:rPr>
          <w:sz w:val="20"/>
          <w:szCs w:val="20"/>
        </w:rPr>
        <w:t>Here are some examples of strong quotes from girls that incorporate our key messages</w:t>
      </w:r>
      <w:r>
        <w:rPr>
          <w:sz w:val="20"/>
          <w:szCs w:val="20"/>
        </w:rPr>
        <w:t xml:space="preserve"> </w:t>
      </w:r>
      <w:r w:rsidRPr="00CC361E">
        <w:rPr>
          <w:sz w:val="20"/>
          <w:szCs w:val="20"/>
        </w:rPr>
        <w:t>(highlighted in blue).</w:t>
      </w:r>
    </w:p>
    <w:p w14:paraId="2E30DBFB" w14:textId="59303A6E" w:rsidR="00CC361E" w:rsidRPr="008371A6" w:rsidRDefault="003D3706" w:rsidP="003D3706">
      <w:pPr>
        <w:pStyle w:val="ListParagraph"/>
        <w:numPr>
          <w:ilvl w:val="0"/>
          <w:numId w:val="12"/>
        </w:numPr>
        <w:spacing w:before="240" w:after="0"/>
        <w:jc w:val="both"/>
        <w:rPr>
          <w:sz w:val="20"/>
          <w:szCs w:val="20"/>
        </w:rPr>
      </w:pPr>
      <w:r>
        <w:rPr>
          <w:sz w:val="20"/>
          <w:szCs w:val="20"/>
        </w:rPr>
        <w:t xml:space="preserve">Amy, </w:t>
      </w:r>
      <w:r w:rsidRPr="003D3706">
        <w:rPr>
          <w:sz w:val="20"/>
          <w:szCs w:val="20"/>
        </w:rPr>
        <w:t xml:space="preserve">9 of the 1st Anytown Brownies, said: </w:t>
      </w:r>
      <w:r w:rsidRPr="008371A6">
        <w:rPr>
          <w:i/>
          <w:iCs/>
          <w:sz w:val="20"/>
          <w:szCs w:val="20"/>
        </w:rPr>
        <w:t xml:space="preserve">“I loved camp. I’d never slept in a tent before, so it was really exciting. Plus, I got to go zorbing with my friends; it was so much fun. </w:t>
      </w:r>
      <w:r w:rsidRPr="008371A6">
        <w:rPr>
          <w:i/>
          <w:iCs/>
          <w:sz w:val="20"/>
          <w:szCs w:val="20"/>
          <w:highlight w:val="cyan"/>
        </w:rPr>
        <w:t>I love Brownies because we get to try loads of new things.</w:t>
      </w:r>
      <w:r w:rsidR="008371A6">
        <w:rPr>
          <w:i/>
          <w:iCs/>
          <w:sz w:val="20"/>
          <w:szCs w:val="20"/>
        </w:rPr>
        <w:t>”</w:t>
      </w:r>
    </w:p>
    <w:p w14:paraId="1021859D" w14:textId="77777777" w:rsidR="008371A6" w:rsidRDefault="008371A6" w:rsidP="008371A6">
      <w:pPr>
        <w:pStyle w:val="ListParagraph"/>
        <w:spacing w:before="240" w:after="0"/>
        <w:jc w:val="both"/>
        <w:rPr>
          <w:sz w:val="20"/>
          <w:szCs w:val="20"/>
        </w:rPr>
      </w:pPr>
    </w:p>
    <w:p w14:paraId="0D43F769" w14:textId="72743BF5" w:rsidR="00A16732" w:rsidRPr="001065C7" w:rsidRDefault="0035531A" w:rsidP="00A16732">
      <w:pPr>
        <w:pStyle w:val="ListParagraph"/>
        <w:numPr>
          <w:ilvl w:val="0"/>
          <w:numId w:val="12"/>
        </w:numPr>
        <w:spacing w:before="240" w:after="0"/>
        <w:jc w:val="both"/>
        <w:rPr>
          <w:sz w:val="20"/>
          <w:szCs w:val="20"/>
        </w:rPr>
      </w:pPr>
      <w:r>
        <w:rPr>
          <w:sz w:val="20"/>
          <w:szCs w:val="20"/>
        </w:rPr>
        <w:t>Molly</w:t>
      </w:r>
      <w:r w:rsidRPr="0035531A">
        <w:rPr>
          <w:sz w:val="20"/>
          <w:szCs w:val="20"/>
        </w:rPr>
        <w:t xml:space="preserve">, 11, of the 1st Anytown Guides, said: </w:t>
      </w:r>
      <w:r w:rsidRPr="0035531A">
        <w:rPr>
          <w:i/>
          <w:iCs/>
          <w:sz w:val="20"/>
          <w:szCs w:val="20"/>
        </w:rPr>
        <w:t xml:space="preserve">“We do lots of activities to help other people and learn about world issues in Guides. After we learnt about the challenges refugees are facing, we wanted to </w:t>
      </w:r>
      <w:r w:rsidRPr="0035531A">
        <w:rPr>
          <w:i/>
          <w:iCs/>
          <w:sz w:val="20"/>
          <w:szCs w:val="20"/>
          <w:highlight w:val="cyan"/>
        </w:rPr>
        <w:t>speak up about this issue and see what we could do to help.”</w:t>
      </w:r>
    </w:p>
    <w:p w14:paraId="2308F39F" w14:textId="77777777" w:rsidR="001065C7" w:rsidRPr="001065C7" w:rsidRDefault="001065C7" w:rsidP="001065C7">
      <w:pPr>
        <w:pStyle w:val="ListParagraph"/>
        <w:rPr>
          <w:sz w:val="20"/>
          <w:szCs w:val="20"/>
        </w:rPr>
      </w:pPr>
    </w:p>
    <w:p w14:paraId="664FE420" w14:textId="6537183B" w:rsidR="001065C7" w:rsidRPr="001065C7" w:rsidRDefault="001065C7" w:rsidP="001065C7">
      <w:pPr>
        <w:pStyle w:val="ListParagraph"/>
        <w:spacing w:before="240" w:after="0"/>
        <w:jc w:val="both"/>
        <w:rPr>
          <w:i/>
          <w:iCs/>
          <w:sz w:val="20"/>
          <w:szCs w:val="20"/>
        </w:rPr>
      </w:pPr>
      <w:r w:rsidRPr="001065C7">
        <w:rPr>
          <w:i/>
          <w:iCs/>
          <w:sz w:val="20"/>
          <w:szCs w:val="20"/>
        </w:rPr>
        <w:t xml:space="preserve">“We talked about it in our unit and decided to hold a sponsored run. It was hard-work planning and training but we’re all really proud of how much we raised. It </w:t>
      </w:r>
    </w:p>
    <w:p w14:paraId="51489CDA" w14:textId="6DE69974" w:rsidR="00A83E78" w:rsidRDefault="001065C7" w:rsidP="00A83E78">
      <w:pPr>
        <w:pStyle w:val="ListParagraph"/>
        <w:spacing w:before="240" w:after="0"/>
        <w:jc w:val="both"/>
        <w:rPr>
          <w:i/>
          <w:iCs/>
          <w:sz w:val="20"/>
          <w:szCs w:val="20"/>
        </w:rPr>
      </w:pPr>
      <w:r w:rsidRPr="001065C7">
        <w:rPr>
          <w:i/>
          <w:iCs/>
          <w:sz w:val="20"/>
          <w:szCs w:val="20"/>
        </w:rPr>
        <w:t>feels brilliant to know that we’ve made a real difference.”</w:t>
      </w:r>
    </w:p>
    <w:p w14:paraId="485CFA66" w14:textId="65ACBC7F" w:rsidR="00A83E78" w:rsidRDefault="00A83E78" w:rsidP="00A83E78">
      <w:pPr>
        <w:pStyle w:val="Heading1"/>
        <w:spacing w:after="240"/>
        <w:jc w:val="both"/>
        <w:rPr>
          <w:rFonts w:ascii="Poppins" w:hAnsi="Poppins" w:cs="Poppins"/>
          <w:b/>
          <w:bCs/>
          <w:color w:val="auto"/>
          <w:sz w:val="20"/>
          <w:szCs w:val="20"/>
        </w:rPr>
      </w:pPr>
      <w:r>
        <w:rPr>
          <w:rFonts w:ascii="Poppins" w:hAnsi="Poppins" w:cs="Poppins"/>
          <w:b/>
          <w:bCs/>
          <w:color w:val="auto"/>
          <w:sz w:val="20"/>
          <w:szCs w:val="20"/>
        </w:rPr>
        <w:lastRenderedPageBreak/>
        <w:t xml:space="preserve">Sending press releases </w:t>
      </w:r>
    </w:p>
    <w:p w14:paraId="30E7B5CF" w14:textId="1FEDC098" w:rsidR="00A83E78" w:rsidRDefault="00A76B04" w:rsidP="00A76B04">
      <w:pPr>
        <w:spacing w:before="240" w:after="0"/>
        <w:jc w:val="both"/>
        <w:rPr>
          <w:sz w:val="20"/>
          <w:szCs w:val="20"/>
        </w:rPr>
      </w:pPr>
      <w:r w:rsidRPr="00A76B04">
        <w:rPr>
          <w:sz w:val="20"/>
          <w:szCs w:val="20"/>
        </w:rPr>
        <w:t>Most local papers will include their preferred method of contact on their website. Some</w:t>
      </w:r>
      <w:r>
        <w:rPr>
          <w:sz w:val="20"/>
          <w:szCs w:val="20"/>
        </w:rPr>
        <w:t xml:space="preserve"> </w:t>
      </w:r>
      <w:r w:rsidRPr="00A76B04">
        <w:rPr>
          <w:sz w:val="20"/>
          <w:szCs w:val="20"/>
        </w:rPr>
        <w:t>may have an online form for submitting stories, others will just have an email.</w:t>
      </w:r>
    </w:p>
    <w:p w14:paraId="14A683EC" w14:textId="3B3C8938" w:rsidR="00A76B04" w:rsidRDefault="00A76B04" w:rsidP="00A76B04">
      <w:pPr>
        <w:spacing w:before="240" w:after="0"/>
        <w:jc w:val="both"/>
        <w:rPr>
          <w:sz w:val="20"/>
          <w:szCs w:val="20"/>
        </w:rPr>
      </w:pPr>
      <w:r>
        <w:rPr>
          <w:sz w:val="20"/>
          <w:szCs w:val="20"/>
        </w:rPr>
        <w:t xml:space="preserve">When </w:t>
      </w:r>
      <w:r w:rsidRPr="00A76B04">
        <w:rPr>
          <w:sz w:val="20"/>
          <w:szCs w:val="20"/>
        </w:rPr>
        <w:t>emailing a journalist or a local paper, include a short introduction and summary of the story, along with your contact details. Then attach the press release and any photos.</w:t>
      </w:r>
    </w:p>
    <w:p w14:paraId="0161A523" w14:textId="573E4FFA" w:rsidR="00A76B04" w:rsidRDefault="00125816" w:rsidP="00125816">
      <w:pPr>
        <w:spacing w:before="240" w:after="0"/>
        <w:jc w:val="both"/>
        <w:rPr>
          <w:sz w:val="20"/>
          <w:szCs w:val="20"/>
        </w:rPr>
      </w:pPr>
      <w:r>
        <w:rPr>
          <w:sz w:val="20"/>
          <w:szCs w:val="20"/>
        </w:rPr>
        <w:t xml:space="preserve">You </w:t>
      </w:r>
      <w:r w:rsidRPr="00125816">
        <w:rPr>
          <w:sz w:val="20"/>
          <w:szCs w:val="20"/>
        </w:rPr>
        <w:t>may also want to copy and paste the press release into the body of your email as this</w:t>
      </w:r>
      <w:r>
        <w:rPr>
          <w:sz w:val="20"/>
          <w:szCs w:val="20"/>
        </w:rPr>
        <w:t xml:space="preserve"> </w:t>
      </w:r>
      <w:r w:rsidRPr="00125816">
        <w:rPr>
          <w:sz w:val="20"/>
          <w:szCs w:val="20"/>
        </w:rPr>
        <w:t>means a journalist can just scroll down quickly to read the full story</w:t>
      </w:r>
      <w:r>
        <w:rPr>
          <w:sz w:val="20"/>
          <w:szCs w:val="20"/>
        </w:rPr>
        <w:t>.</w:t>
      </w:r>
    </w:p>
    <w:p w14:paraId="6D0ACF77" w14:textId="61DAB956" w:rsidR="00125816" w:rsidRDefault="00125816" w:rsidP="00125816">
      <w:pPr>
        <w:pStyle w:val="Heading1"/>
        <w:spacing w:after="240"/>
        <w:jc w:val="both"/>
        <w:rPr>
          <w:rFonts w:ascii="Poppins" w:hAnsi="Poppins" w:cs="Poppins"/>
          <w:b/>
          <w:bCs/>
          <w:color w:val="auto"/>
          <w:sz w:val="20"/>
          <w:szCs w:val="20"/>
        </w:rPr>
      </w:pPr>
      <w:r>
        <w:rPr>
          <w:rFonts w:ascii="Poppins" w:hAnsi="Poppins" w:cs="Poppins"/>
          <w:b/>
          <w:bCs/>
          <w:color w:val="auto"/>
          <w:sz w:val="20"/>
          <w:szCs w:val="20"/>
        </w:rPr>
        <w:t xml:space="preserve">Following-up a story </w:t>
      </w:r>
    </w:p>
    <w:p w14:paraId="52C604E9" w14:textId="04F662E5" w:rsidR="00125816" w:rsidRDefault="009C6C60" w:rsidP="009C6C60">
      <w:pPr>
        <w:spacing w:before="240" w:after="0"/>
        <w:jc w:val="both"/>
        <w:rPr>
          <w:sz w:val="20"/>
          <w:szCs w:val="20"/>
        </w:rPr>
      </w:pPr>
      <w:r>
        <w:rPr>
          <w:sz w:val="20"/>
          <w:szCs w:val="20"/>
        </w:rPr>
        <w:t xml:space="preserve">Journalists </w:t>
      </w:r>
      <w:r w:rsidRPr="009C6C60">
        <w:rPr>
          <w:sz w:val="20"/>
          <w:szCs w:val="20"/>
        </w:rPr>
        <w:t>receive many stories every day and it is possible yours could get missed. Following up with a phone call can help you get your story noticed and build up a relationship for future. Here are some pointers:</w:t>
      </w:r>
    </w:p>
    <w:p w14:paraId="3E5C871E" w14:textId="7077697F" w:rsidR="009C6C60" w:rsidRDefault="009C6C60" w:rsidP="009C6C60">
      <w:pPr>
        <w:pStyle w:val="ListParagraph"/>
        <w:numPr>
          <w:ilvl w:val="0"/>
          <w:numId w:val="13"/>
        </w:numPr>
        <w:spacing w:before="240" w:after="0"/>
        <w:jc w:val="both"/>
        <w:rPr>
          <w:sz w:val="20"/>
          <w:szCs w:val="20"/>
        </w:rPr>
      </w:pPr>
      <w:r>
        <w:rPr>
          <w:sz w:val="20"/>
          <w:szCs w:val="20"/>
        </w:rPr>
        <w:t>F</w:t>
      </w:r>
      <w:r w:rsidRPr="009C6C60">
        <w:rPr>
          <w:sz w:val="20"/>
          <w:szCs w:val="20"/>
        </w:rPr>
        <w:t>ollow-up a story one to two days after your email with a quick phone call. Explain that you want to check the journalist received it and ask they need any further information or photos</w:t>
      </w:r>
      <w:r w:rsidR="001A2C6B">
        <w:rPr>
          <w:sz w:val="20"/>
          <w:szCs w:val="20"/>
        </w:rPr>
        <w:t>.</w:t>
      </w:r>
    </w:p>
    <w:p w14:paraId="5A05CF08" w14:textId="30172E77" w:rsidR="009C6C60" w:rsidRDefault="00D437D1" w:rsidP="00D437D1">
      <w:pPr>
        <w:pStyle w:val="ListParagraph"/>
        <w:numPr>
          <w:ilvl w:val="0"/>
          <w:numId w:val="13"/>
        </w:numPr>
        <w:spacing w:before="240" w:after="0"/>
        <w:jc w:val="both"/>
        <w:rPr>
          <w:sz w:val="20"/>
          <w:szCs w:val="20"/>
        </w:rPr>
      </w:pPr>
      <w:r>
        <w:rPr>
          <w:sz w:val="20"/>
          <w:szCs w:val="20"/>
        </w:rPr>
        <w:t>If</w:t>
      </w:r>
      <w:r w:rsidRPr="00D437D1">
        <w:rPr>
          <w:sz w:val="20"/>
          <w:szCs w:val="20"/>
        </w:rPr>
        <w:t xml:space="preserve"> the journalist has time to chat this can also be a good opportunity to find out what sort of stories they are looking for, check when their deadlines are, and build up your relationship for the future</w:t>
      </w:r>
      <w:r w:rsidR="001A2C6B">
        <w:rPr>
          <w:sz w:val="20"/>
          <w:szCs w:val="20"/>
        </w:rPr>
        <w:t>.</w:t>
      </w:r>
    </w:p>
    <w:p w14:paraId="7F9A7515" w14:textId="076454D6" w:rsidR="00D437D1" w:rsidRDefault="00D437D1" w:rsidP="00C42E6A">
      <w:pPr>
        <w:pStyle w:val="ListParagraph"/>
        <w:numPr>
          <w:ilvl w:val="0"/>
          <w:numId w:val="13"/>
        </w:numPr>
        <w:spacing w:before="240" w:after="0"/>
        <w:jc w:val="both"/>
        <w:rPr>
          <w:sz w:val="20"/>
          <w:szCs w:val="20"/>
        </w:rPr>
      </w:pPr>
      <w:r>
        <w:rPr>
          <w:sz w:val="20"/>
          <w:szCs w:val="20"/>
        </w:rPr>
        <w:t xml:space="preserve">Be </w:t>
      </w:r>
      <w:r w:rsidRPr="00D437D1">
        <w:rPr>
          <w:sz w:val="20"/>
          <w:szCs w:val="20"/>
        </w:rPr>
        <w:t>aware journalists may not have time to speak if they are on deadline. If this</w:t>
      </w:r>
      <w:r w:rsidR="00C42E6A">
        <w:rPr>
          <w:sz w:val="20"/>
          <w:szCs w:val="20"/>
        </w:rPr>
        <w:t xml:space="preserve"> </w:t>
      </w:r>
      <w:r w:rsidRPr="00D437D1">
        <w:rPr>
          <w:sz w:val="20"/>
          <w:szCs w:val="20"/>
        </w:rPr>
        <w:t>happens don’t be discouraged, ask if you can call on a different day or at a better</w:t>
      </w:r>
      <w:r w:rsidR="00C42E6A">
        <w:rPr>
          <w:sz w:val="20"/>
          <w:szCs w:val="20"/>
        </w:rPr>
        <w:t xml:space="preserve"> </w:t>
      </w:r>
      <w:r w:rsidRPr="00C42E6A">
        <w:rPr>
          <w:sz w:val="20"/>
          <w:szCs w:val="20"/>
        </w:rPr>
        <w:t>time.</w:t>
      </w:r>
    </w:p>
    <w:p w14:paraId="2DBF3FBB" w14:textId="53DA157E" w:rsidR="00C42E6A" w:rsidRDefault="00C42E6A" w:rsidP="00C42E6A">
      <w:pPr>
        <w:pStyle w:val="ListParagraph"/>
        <w:numPr>
          <w:ilvl w:val="0"/>
          <w:numId w:val="13"/>
        </w:numPr>
        <w:spacing w:before="240" w:after="0"/>
        <w:jc w:val="both"/>
        <w:rPr>
          <w:sz w:val="20"/>
          <w:szCs w:val="20"/>
        </w:rPr>
      </w:pPr>
      <w:r>
        <w:rPr>
          <w:sz w:val="20"/>
          <w:szCs w:val="20"/>
        </w:rPr>
        <w:t>Many</w:t>
      </w:r>
      <w:r w:rsidRPr="00C42E6A">
        <w:rPr>
          <w:sz w:val="20"/>
          <w:szCs w:val="20"/>
        </w:rPr>
        <w:t xml:space="preserve"> local papers receive more stories than they have space to publish each week.</w:t>
      </w:r>
      <w:r>
        <w:rPr>
          <w:sz w:val="20"/>
          <w:szCs w:val="20"/>
        </w:rPr>
        <w:t xml:space="preserve"> </w:t>
      </w:r>
      <w:r w:rsidRPr="00C42E6A">
        <w:rPr>
          <w:sz w:val="20"/>
          <w:szCs w:val="20"/>
        </w:rPr>
        <w:t xml:space="preserve">In these cases, they may hold your story for a week or two and use it in a later </w:t>
      </w:r>
      <w:r w:rsidR="001A2C6B" w:rsidRPr="00C42E6A">
        <w:rPr>
          <w:sz w:val="20"/>
          <w:szCs w:val="20"/>
        </w:rPr>
        <w:t>edition.</w:t>
      </w:r>
    </w:p>
    <w:p w14:paraId="3027C2D1" w14:textId="7D796D1C" w:rsidR="001A2C6B" w:rsidRDefault="001A2C6B" w:rsidP="001A2C6B">
      <w:pPr>
        <w:pStyle w:val="ListParagraph"/>
        <w:numPr>
          <w:ilvl w:val="0"/>
          <w:numId w:val="13"/>
        </w:numPr>
        <w:spacing w:before="240" w:after="0"/>
        <w:jc w:val="both"/>
        <w:rPr>
          <w:sz w:val="20"/>
          <w:szCs w:val="20"/>
        </w:rPr>
      </w:pPr>
      <w:r>
        <w:rPr>
          <w:sz w:val="20"/>
          <w:szCs w:val="20"/>
        </w:rPr>
        <w:t>I</w:t>
      </w:r>
      <w:r w:rsidRPr="001A2C6B">
        <w:rPr>
          <w:sz w:val="20"/>
          <w:szCs w:val="20"/>
        </w:rPr>
        <w:t>f a paper tells you, they aren’t interested in using a story don’t be afraid to ask for feedback. This is a good opportunity to find out what sort of stories they are</w:t>
      </w:r>
      <w:r>
        <w:rPr>
          <w:sz w:val="20"/>
          <w:szCs w:val="20"/>
        </w:rPr>
        <w:t xml:space="preserve"> </w:t>
      </w:r>
      <w:r w:rsidRPr="001A2C6B">
        <w:rPr>
          <w:sz w:val="20"/>
          <w:szCs w:val="20"/>
        </w:rPr>
        <w:t>interested in for the future</w:t>
      </w:r>
      <w:r w:rsidR="00E91455">
        <w:rPr>
          <w:sz w:val="20"/>
          <w:szCs w:val="20"/>
        </w:rPr>
        <w:t>.</w:t>
      </w:r>
    </w:p>
    <w:p w14:paraId="7FDE4B60" w14:textId="5C7FA875" w:rsidR="00E91455" w:rsidRDefault="00E91455" w:rsidP="00E91455">
      <w:pPr>
        <w:pStyle w:val="ListParagraph"/>
        <w:numPr>
          <w:ilvl w:val="0"/>
          <w:numId w:val="13"/>
        </w:numPr>
        <w:spacing w:before="240" w:after="0"/>
        <w:jc w:val="both"/>
        <w:rPr>
          <w:sz w:val="20"/>
          <w:szCs w:val="20"/>
        </w:rPr>
      </w:pPr>
      <w:r>
        <w:rPr>
          <w:sz w:val="20"/>
          <w:szCs w:val="20"/>
        </w:rPr>
        <w:t xml:space="preserve">Remember </w:t>
      </w:r>
      <w:r w:rsidRPr="00E91455">
        <w:rPr>
          <w:sz w:val="20"/>
          <w:szCs w:val="20"/>
        </w:rPr>
        <w:t>journalists rely on people like you to share stories and local news. By</w:t>
      </w:r>
      <w:r>
        <w:rPr>
          <w:sz w:val="20"/>
          <w:szCs w:val="20"/>
        </w:rPr>
        <w:t xml:space="preserve"> </w:t>
      </w:r>
      <w:r w:rsidRPr="00E91455">
        <w:rPr>
          <w:sz w:val="20"/>
          <w:szCs w:val="20"/>
        </w:rPr>
        <w:t>sending a story you are helping them just as much as they are helping you</w:t>
      </w:r>
      <w:r>
        <w:rPr>
          <w:sz w:val="20"/>
          <w:szCs w:val="20"/>
        </w:rPr>
        <w:t xml:space="preserve">. </w:t>
      </w:r>
    </w:p>
    <w:p w14:paraId="5EB425C2" w14:textId="5FD3F195" w:rsidR="00E91455" w:rsidRDefault="00E91455" w:rsidP="00E91455">
      <w:pPr>
        <w:pStyle w:val="Heading1"/>
        <w:spacing w:after="240"/>
        <w:jc w:val="both"/>
        <w:rPr>
          <w:rFonts w:ascii="Poppins" w:hAnsi="Poppins" w:cs="Poppins"/>
          <w:b/>
          <w:bCs/>
          <w:color w:val="auto"/>
          <w:sz w:val="20"/>
          <w:szCs w:val="20"/>
        </w:rPr>
      </w:pPr>
      <w:r>
        <w:rPr>
          <w:rFonts w:ascii="Poppins" w:hAnsi="Poppins" w:cs="Poppins"/>
          <w:b/>
          <w:bCs/>
          <w:color w:val="auto"/>
          <w:sz w:val="20"/>
          <w:szCs w:val="20"/>
        </w:rPr>
        <w:t>Looking for help?</w:t>
      </w:r>
    </w:p>
    <w:p w14:paraId="4019701F" w14:textId="0F6E9929" w:rsidR="00E91455" w:rsidRDefault="004F099B" w:rsidP="004F099B">
      <w:pPr>
        <w:spacing w:before="240" w:after="0"/>
        <w:jc w:val="both"/>
        <w:rPr>
          <w:sz w:val="20"/>
          <w:szCs w:val="20"/>
        </w:rPr>
      </w:pPr>
      <w:r>
        <w:rPr>
          <w:sz w:val="20"/>
          <w:szCs w:val="20"/>
        </w:rPr>
        <w:t>T</w:t>
      </w:r>
      <w:r w:rsidRPr="004F099B">
        <w:rPr>
          <w:sz w:val="20"/>
          <w:szCs w:val="20"/>
        </w:rPr>
        <w:t xml:space="preserve">he Girlguiding Scotland </w:t>
      </w:r>
      <w:r w:rsidR="00421A26">
        <w:rPr>
          <w:sz w:val="20"/>
          <w:szCs w:val="20"/>
        </w:rPr>
        <w:t>Operations</w:t>
      </w:r>
      <w:r w:rsidRPr="004F099B">
        <w:rPr>
          <w:sz w:val="20"/>
          <w:szCs w:val="20"/>
        </w:rPr>
        <w:t xml:space="preserve"> team is always happy to advise and assist with any Media and PR questions. For example</w:t>
      </w:r>
      <w:r>
        <w:rPr>
          <w:sz w:val="20"/>
          <w:szCs w:val="20"/>
        </w:rPr>
        <w:t xml:space="preserve">: </w:t>
      </w:r>
    </w:p>
    <w:p w14:paraId="09F93709" w14:textId="347E836E" w:rsidR="004F099B" w:rsidRDefault="004F099B" w:rsidP="004F099B">
      <w:pPr>
        <w:pStyle w:val="ListParagraph"/>
        <w:numPr>
          <w:ilvl w:val="0"/>
          <w:numId w:val="14"/>
        </w:numPr>
        <w:spacing w:before="240" w:after="0"/>
        <w:jc w:val="both"/>
        <w:rPr>
          <w:sz w:val="20"/>
          <w:szCs w:val="20"/>
        </w:rPr>
      </w:pPr>
      <w:r>
        <w:rPr>
          <w:sz w:val="20"/>
          <w:szCs w:val="20"/>
        </w:rPr>
        <w:t>I</w:t>
      </w:r>
      <w:r w:rsidRPr="004F099B">
        <w:rPr>
          <w:sz w:val="20"/>
          <w:szCs w:val="20"/>
        </w:rPr>
        <w:t>f you are unsure about writing a press release or how to highlight key messages– we are happy to help you with a draft.</w:t>
      </w:r>
    </w:p>
    <w:p w14:paraId="4A9B78D7" w14:textId="4FE5230D" w:rsidR="004857F6" w:rsidRDefault="004857F6" w:rsidP="004857F6">
      <w:pPr>
        <w:pStyle w:val="ListParagraph"/>
        <w:numPr>
          <w:ilvl w:val="0"/>
          <w:numId w:val="14"/>
        </w:numPr>
        <w:spacing w:before="240" w:after="0"/>
        <w:jc w:val="both"/>
        <w:rPr>
          <w:sz w:val="20"/>
          <w:szCs w:val="20"/>
        </w:rPr>
      </w:pPr>
      <w:r>
        <w:rPr>
          <w:sz w:val="20"/>
          <w:szCs w:val="20"/>
        </w:rPr>
        <w:t>If</w:t>
      </w:r>
      <w:r w:rsidRPr="004857F6">
        <w:rPr>
          <w:sz w:val="20"/>
          <w:szCs w:val="20"/>
        </w:rPr>
        <w:t xml:space="preserve"> you are unsure about which local paper, you should contact or how to get in touch we can use our media database to help you contact the right person</w:t>
      </w:r>
      <w:r>
        <w:rPr>
          <w:sz w:val="20"/>
          <w:szCs w:val="20"/>
        </w:rPr>
        <w:t xml:space="preserve">. </w:t>
      </w:r>
    </w:p>
    <w:p w14:paraId="666090D2" w14:textId="09D7815F" w:rsidR="004857F6" w:rsidRDefault="004857F6" w:rsidP="004857F6">
      <w:pPr>
        <w:pStyle w:val="ListParagraph"/>
        <w:numPr>
          <w:ilvl w:val="0"/>
          <w:numId w:val="14"/>
        </w:numPr>
        <w:spacing w:before="240" w:after="0"/>
        <w:jc w:val="both"/>
        <w:rPr>
          <w:sz w:val="20"/>
          <w:szCs w:val="20"/>
        </w:rPr>
      </w:pPr>
      <w:r>
        <w:rPr>
          <w:sz w:val="20"/>
          <w:szCs w:val="20"/>
        </w:rPr>
        <w:t xml:space="preserve">If </w:t>
      </w:r>
      <w:r w:rsidRPr="004857F6">
        <w:rPr>
          <w:sz w:val="20"/>
          <w:szCs w:val="20"/>
        </w:rPr>
        <w:t xml:space="preserve">you receive any questions from journalists that you are unsure how to answer or have any concerns over publicity consent and </w:t>
      </w:r>
      <w:proofErr w:type="gramStart"/>
      <w:r w:rsidR="007A4F21" w:rsidRPr="004857F6">
        <w:rPr>
          <w:sz w:val="20"/>
          <w:szCs w:val="20"/>
        </w:rPr>
        <w:t>safeguarding</w:t>
      </w:r>
      <w:proofErr w:type="gramEnd"/>
      <w:r w:rsidRPr="004857F6">
        <w:rPr>
          <w:sz w:val="20"/>
          <w:szCs w:val="20"/>
        </w:rPr>
        <w:t xml:space="preserve"> we are always happy </w:t>
      </w:r>
      <w:r w:rsidRPr="004857F6">
        <w:rPr>
          <w:sz w:val="20"/>
          <w:szCs w:val="20"/>
        </w:rPr>
        <w:lastRenderedPageBreak/>
        <w:t>to advise.</w:t>
      </w:r>
      <w:r w:rsidRPr="004857F6">
        <w:rPr>
          <w:sz w:val="20"/>
          <w:szCs w:val="20"/>
        </w:rPr>
        <w:cr/>
      </w:r>
    </w:p>
    <w:p w14:paraId="11854D98" w14:textId="6A7BF968" w:rsidR="007A4F21" w:rsidRDefault="007A4F21" w:rsidP="007A4F21">
      <w:pPr>
        <w:spacing w:before="240" w:after="0"/>
        <w:jc w:val="both"/>
        <w:rPr>
          <w:sz w:val="20"/>
          <w:szCs w:val="20"/>
        </w:rPr>
      </w:pPr>
      <w:r w:rsidRPr="007A4F21">
        <w:rPr>
          <w:sz w:val="20"/>
          <w:szCs w:val="20"/>
        </w:rPr>
        <w:t xml:space="preserve">Please remember to get in touch with Girlguiding Scotland’s </w:t>
      </w:r>
      <w:r w:rsidR="00421A26">
        <w:rPr>
          <w:sz w:val="20"/>
          <w:szCs w:val="20"/>
        </w:rPr>
        <w:t>Operations department</w:t>
      </w:r>
      <w:r w:rsidRPr="007A4F21">
        <w:rPr>
          <w:sz w:val="20"/>
          <w:szCs w:val="20"/>
        </w:rPr>
        <w:t xml:space="preserve"> if:</w:t>
      </w:r>
    </w:p>
    <w:p w14:paraId="60A79C9E" w14:textId="15206010" w:rsidR="007A4F21" w:rsidRPr="007A4F21" w:rsidRDefault="007A4F21" w:rsidP="007A4F21">
      <w:pPr>
        <w:pStyle w:val="ListParagraph"/>
        <w:numPr>
          <w:ilvl w:val="0"/>
          <w:numId w:val="15"/>
        </w:numPr>
        <w:spacing w:before="240" w:after="0"/>
        <w:jc w:val="both"/>
        <w:rPr>
          <w:sz w:val="20"/>
          <w:szCs w:val="20"/>
        </w:rPr>
      </w:pPr>
      <w:r>
        <w:rPr>
          <w:sz w:val="20"/>
          <w:szCs w:val="20"/>
        </w:rPr>
        <w:t xml:space="preserve">You </w:t>
      </w:r>
      <w:r w:rsidRPr="007A4F21">
        <w:rPr>
          <w:sz w:val="20"/>
          <w:szCs w:val="20"/>
        </w:rPr>
        <w:t>are contacted by a journalist about a national issue or a potentially</w:t>
      </w:r>
      <w:r>
        <w:rPr>
          <w:sz w:val="20"/>
          <w:szCs w:val="20"/>
        </w:rPr>
        <w:t xml:space="preserve"> </w:t>
      </w:r>
      <w:r w:rsidR="00103B7A">
        <w:rPr>
          <w:sz w:val="20"/>
          <w:szCs w:val="20"/>
        </w:rPr>
        <w:t>n</w:t>
      </w:r>
      <w:r w:rsidRPr="007A4F21">
        <w:rPr>
          <w:sz w:val="20"/>
          <w:szCs w:val="20"/>
        </w:rPr>
        <w:t>egative</w:t>
      </w:r>
      <w:r w:rsidR="0040260E">
        <w:rPr>
          <w:sz w:val="20"/>
          <w:szCs w:val="20"/>
        </w:rPr>
        <w:t xml:space="preserve"> story. </w:t>
      </w:r>
    </w:p>
    <w:p w14:paraId="4625A6BC" w14:textId="4C13AC5B" w:rsidR="007A4F21" w:rsidRDefault="0040260E" w:rsidP="007A4F21">
      <w:pPr>
        <w:pStyle w:val="ListParagraph"/>
        <w:numPr>
          <w:ilvl w:val="0"/>
          <w:numId w:val="15"/>
        </w:numPr>
        <w:spacing w:before="240" w:after="0"/>
        <w:jc w:val="both"/>
        <w:rPr>
          <w:sz w:val="20"/>
          <w:szCs w:val="20"/>
        </w:rPr>
      </w:pPr>
      <w:r>
        <w:rPr>
          <w:sz w:val="20"/>
          <w:szCs w:val="20"/>
        </w:rPr>
        <w:t xml:space="preserve">You </w:t>
      </w:r>
      <w:r w:rsidRPr="0040260E">
        <w:rPr>
          <w:sz w:val="20"/>
          <w:szCs w:val="20"/>
        </w:rPr>
        <w:t>are unsure about how to answer a journalist’s questions</w:t>
      </w:r>
      <w:r>
        <w:rPr>
          <w:sz w:val="20"/>
          <w:szCs w:val="20"/>
        </w:rPr>
        <w:t xml:space="preserve">. </w:t>
      </w:r>
    </w:p>
    <w:p w14:paraId="5DD58F78" w14:textId="0A19E454" w:rsidR="0040260E" w:rsidRPr="007A4F21" w:rsidRDefault="009B3A41" w:rsidP="007A4F21">
      <w:pPr>
        <w:pStyle w:val="ListParagraph"/>
        <w:numPr>
          <w:ilvl w:val="0"/>
          <w:numId w:val="15"/>
        </w:numPr>
        <w:spacing w:before="240" w:after="0"/>
        <w:jc w:val="both"/>
        <w:rPr>
          <w:sz w:val="20"/>
          <w:szCs w:val="20"/>
        </w:rPr>
      </w:pPr>
      <w:r>
        <w:rPr>
          <w:sz w:val="20"/>
          <w:szCs w:val="20"/>
        </w:rPr>
        <w:t xml:space="preserve">If </w:t>
      </w:r>
      <w:r w:rsidRPr="009B3A41">
        <w:rPr>
          <w:sz w:val="20"/>
          <w:szCs w:val="20"/>
        </w:rPr>
        <w:t>there an emergency or accident</w:t>
      </w:r>
      <w:r>
        <w:rPr>
          <w:sz w:val="20"/>
          <w:szCs w:val="20"/>
        </w:rPr>
        <w:t xml:space="preserve">. </w:t>
      </w:r>
    </w:p>
    <w:p w14:paraId="01F3A012" w14:textId="4DD7FF13" w:rsidR="007A4F21" w:rsidRPr="007A4F21" w:rsidRDefault="007A4F21" w:rsidP="007A4F21">
      <w:pPr>
        <w:spacing w:before="240" w:after="0"/>
        <w:jc w:val="both"/>
        <w:rPr>
          <w:sz w:val="20"/>
          <w:szCs w:val="20"/>
        </w:rPr>
      </w:pPr>
      <w:r w:rsidRPr="007A4F21">
        <w:rPr>
          <w:sz w:val="20"/>
          <w:szCs w:val="20"/>
        </w:rPr>
        <w:t xml:space="preserve">To get in touch email </w:t>
      </w:r>
      <w:hyperlink r:id="rId11" w:history="1">
        <w:r w:rsidR="009B3A41" w:rsidRPr="00684CEF">
          <w:rPr>
            <w:rStyle w:val="Hyperlink"/>
            <w:sz w:val="20"/>
            <w:szCs w:val="20"/>
          </w:rPr>
          <w:t>marketing@girlguiding-scot.org.uk</w:t>
        </w:r>
      </w:hyperlink>
      <w:r w:rsidR="009B3A41">
        <w:rPr>
          <w:sz w:val="20"/>
          <w:szCs w:val="20"/>
        </w:rPr>
        <w:t xml:space="preserve"> </w:t>
      </w:r>
      <w:r w:rsidRPr="007A4F21">
        <w:rPr>
          <w:sz w:val="20"/>
          <w:szCs w:val="20"/>
        </w:rPr>
        <w:t xml:space="preserve">or call </w:t>
      </w:r>
      <w:r w:rsidR="000349EC" w:rsidRPr="000349EC">
        <w:rPr>
          <w:sz w:val="20"/>
          <w:szCs w:val="20"/>
        </w:rPr>
        <w:t>0131 609 0206</w:t>
      </w:r>
      <w:r w:rsidRPr="007A4F21">
        <w:rPr>
          <w:sz w:val="20"/>
          <w:szCs w:val="20"/>
        </w:rPr>
        <w:t>/ 07852 554 779 (out-of-hours)</w:t>
      </w:r>
    </w:p>
    <w:p w14:paraId="334811B9" w14:textId="77777777" w:rsidR="00E91455" w:rsidRPr="00E91455" w:rsidRDefault="00E91455" w:rsidP="00E91455">
      <w:pPr>
        <w:spacing w:before="240" w:after="0"/>
        <w:ind w:left="360"/>
        <w:jc w:val="both"/>
        <w:rPr>
          <w:sz w:val="20"/>
          <w:szCs w:val="20"/>
        </w:rPr>
      </w:pPr>
    </w:p>
    <w:p w14:paraId="4EC169F6" w14:textId="77777777" w:rsidR="00125816" w:rsidRPr="00A83E78" w:rsidRDefault="00125816" w:rsidP="00125816">
      <w:pPr>
        <w:spacing w:before="240" w:after="0"/>
        <w:jc w:val="both"/>
        <w:rPr>
          <w:sz w:val="20"/>
          <w:szCs w:val="20"/>
        </w:rPr>
      </w:pPr>
    </w:p>
    <w:sectPr w:rsidR="00125816" w:rsidRPr="00A83E7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39329" w14:textId="77777777" w:rsidR="00983D07" w:rsidRDefault="00983D07" w:rsidP="00D12804">
      <w:pPr>
        <w:spacing w:after="0" w:line="240" w:lineRule="auto"/>
      </w:pPr>
      <w:r>
        <w:separator/>
      </w:r>
    </w:p>
  </w:endnote>
  <w:endnote w:type="continuationSeparator" w:id="0">
    <w:p w14:paraId="60A573D3" w14:textId="77777777" w:rsidR="00983D07" w:rsidRDefault="00983D07" w:rsidP="00D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D9CA" w14:textId="77777777" w:rsidR="00983D07" w:rsidRDefault="00983D07" w:rsidP="00D12804">
      <w:pPr>
        <w:spacing w:after="0" w:line="240" w:lineRule="auto"/>
      </w:pPr>
      <w:r>
        <w:separator/>
      </w:r>
    </w:p>
  </w:footnote>
  <w:footnote w:type="continuationSeparator" w:id="0">
    <w:p w14:paraId="6BA16E75" w14:textId="77777777" w:rsidR="00983D07" w:rsidRDefault="00983D07" w:rsidP="00D1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EE41" w14:textId="5617325B" w:rsidR="00D12804" w:rsidRPr="00C20434" w:rsidRDefault="00D12804" w:rsidP="00257FF6">
    <w:pPr>
      <w:pStyle w:val="Header"/>
      <w:jc w:val="right"/>
      <w:rPr>
        <w:b/>
        <w:bCs/>
        <w:noProof/>
        <w:sz w:val="28"/>
        <w:szCs w:val="28"/>
      </w:rPr>
    </w:pPr>
    <w:r w:rsidRPr="00AD1295">
      <w:rPr>
        <w:b/>
        <w:bCs/>
        <w:noProof/>
      </w:rPr>
      <w:drawing>
        <wp:anchor distT="0" distB="0" distL="114300" distR="114300" simplePos="0" relativeHeight="251659264" behindDoc="0" locked="0" layoutInCell="1" allowOverlap="1" wp14:anchorId="352C8E78" wp14:editId="591D4543">
          <wp:simplePos x="0" y="0"/>
          <wp:positionH relativeFrom="margin">
            <wp:posOffset>-457200</wp:posOffset>
          </wp:positionH>
          <wp:positionV relativeFrom="paragraph">
            <wp:posOffset>-316230</wp:posOffset>
          </wp:positionV>
          <wp:extent cx="813435" cy="771525"/>
          <wp:effectExtent l="0" t="0" r="5715" b="9525"/>
          <wp:wrapSquare wrapText="bothSides"/>
          <wp:docPr id="1862397993" name="Picture 1862397993"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97993" name="Picture 4" descr="A blue logo with a star and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18898" r="23228"/>
                  <a:stretch>
                    <a:fillRect/>
                  </a:stretch>
                </pic:blipFill>
                <pic:spPr bwMode="auto">
                  <a:xfrm>
                    <a:off x="0" y="0"/>
                    <a:ext cx="81343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295" w:rsidRPr="00AD1295">
      <w:rPr>
        <w:b/>
        <w:bCs/>
        <w:noProof/>
      </w:rPr>
      <w:t xml:space="preserve"> </w:t>
    </w:r>
    <w:r w:rsidR="00257FF6">
      <w:rPr>
        <w:b/>
        <w:bCs/>
        <w:noProof/>
        <w:sz w:val="28"/>
        <w:szCs w:val="28"/>
      </w:rPr>
      <w:t>Making a splash with local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80"/>
    <w:multiLevelType w:val="hybridMultilevel"/>
    <w:tmpl w:val="D77A06EE"/>
    <w:lvl w:ilvl="0" w:tplc="439AC67A">
      <w:start w:val="1"/>
      <w:numFmt w:val="decimal"/>
      <w:lvlText w:val="%1."/>
      <w:lvlJc w:val="left"/>
      <w:pPr>
        <w:ind w:left="720" w:hanging="360"/>
      </w:pPr>
      <w:rPr>
        <w:rFonts w:ascii="Poppins" w:hAnsi="Poppins" w:hint="default"/>
        <w:b/>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17EA"/>
    <w:multiLevelType w:val="hybridMultilevel"/>
    <w:tmpl w:val="1E54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9298F"/>
    <w:multiLevelType w:val="hybridMultilevel"/>
    <w:tmpl w:val="10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B5162"/>
    <w:multiLevelType w:val="hybridMultilevel"/>
    <w:tmpl w:val="B1D6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72F0"/>
    <w:multiLevelType w:val="hybridMultilevel"/>
    <w:tmpl w:val="896A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C7A0D"/>
    <w:multiLevelType w:val="hybridMultilevel"/>
    <w:tmpl w:val="C8D64D9A"/>
    <w:lvl w:ilvl="0" w:tplc="339088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E31AEC"/>
    <w:multiLevelType w:val="hybridMultilevel"/>
    <w:tmpl w:val="E6807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7C0EDA"/>
    <w:multiLevelType w:val="hybridMultilevel"/>
    <w:tmpl w:val="E31C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F180F"/>
    <w:multiLevelType w:val="hybridMultilevel"/>
    <w:tmpl w:val="7576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0027D"/>
    <w:multiLevelType w:val="hybridMultilevel"/>
    <w:tmpl w:val="9F9E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D30B7"/>
    <w:multiLevelType w:val="hybridMultilevel"/>
    <w:tmpl w:val="1DA4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A44A55"/>
    <w:multiLevelType w:val="hybridMultilevel"/>
    <w:tmpl w:val="CB3C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20D8F"/>
    <w:multiLevelType w:val="hybridMultilevel"/>
    <w:tmpl w:val="9B8CE0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017EE5"/>
    <w:multiLevelType w:val="hybridMultilevel"/>
    <w:tmpl w:val="BF2E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382E9E"/>
    <w:multiLevelType w:val="hybridMultilevel"/>
    <w:tmpl w:val="4808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310310">
    <w:abstractNumId w:val="11"/>
  </w:num>
  <w:num w:numId="2" w16cid:durableId="951402212">
    <w:abstractNumId w:val="14"/>
  </w:num>
  <w:num w:numId="3" w16cid:durableId="18507108">
    <w:abstractNumId w:val="2"/>
  </w:num>
  <w:num w:numId="4" w16cid:durableId="1396002622">
    <w:abstractNumId w:val="8"/>
  </w:num>
  <w:num w:numId="5" w16cid:durableId="495536200">
    <w:abstractNumId w:val="7"/>
  </w:num>
  <w:num w:numId="6" w16cid:durableId="1453937168">
    <w:abstractNumId w:val="3"/>
  </w:num>
  <w:num w:numId="7" w16cid:durableId="690372795">
    <w:abstractNumId w:val="5"/>
  </w:num>
  <w:num w:numId="8" w16cid:durableId="222453612">
    <w:abstractNumId w:val="0"/>
  </w:num>
  <w:num w:numId="9" w16cid:durableId="803892203">
    <w:abstractNumId w:val="12"/>
  </w:num>
  <w:num w:numId="10" w16cid:durableId="658271136">
    <w:abstractNumId w:val="6"/>
  </w:num>
  <w:num w:numId="11" w16cid:durableId="760950219">
    <w:abstractNumId w:val="4"/>
  </w:num>
  <w:num w:numId="12" w16cid:durableId="1417095742">
    <w:abstractNumId w:val="9"/>
  </w:num>
  <w:num w:numId="13" w16cid:durableId="1490364735">
    <w:abstractNumId w:val="1"/>
  </w:num>
  <w:num w:numId="14" w16cid:durableId="1901865067">
    <w:abstractNumId w:val="10"/>
  </w:num>
  <w:num w:numId="15" w16cid:durableId="1295915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02934"/>
    <w:rsid w:val="000164CC"/>
    <w:rsid w:val="00023C92"/>
    <w:rsid w:val="000349EC"/>
    <w:rsid w:val="00067780"/>
    <w:rsid w:val="00081225"/>
    <w:rsid w:val="000B1D4C"/>
    <w:rsid w:val="000E2193"/>
    <w:rsid w:val="00103B7A"/>
    <w:rsid w:val="001065C7"/>
    <w:rsid w:val="00125816"/>
    <w:rsid w:val="00135EC7"/>
    <w:rsid w:val="00164ADD"/>
    <w:rsid w:val="001827A4"/>
    <w:rsid w:val="001A2C6B"/>
    <w:rsid w:val="0022393C"/>
    <w:rsid w:val="00234209"/>
    <w:rsid w:val="002513EE"/>
    <w:rsid w:val="00257FF6"/>
    <w:rsid w:val="002923E8"/>
    <w:rsid w:val="002B1664"/>
    <w:rsid w:val="002C5A20"/>
    <w:rsid w:val="002F4908"/>
    <w:rsid w:val="00300CF9"/>
    <w:rsid w:val="003423F9"/>
    <w:rsid w:val="0035531A"/>
    <w:rsid w:val="003605CA"/>
    <w:rsid w:val="003B2C4E"/>
    <w:rsid w:val="003D3706"/>
    <w:rsid w:val="0040260E"/>
    <w:rsid w:val="00421A26"/>
    <w:rsid w:val="00442FFA"/>
    <w:rsid w:val="00463B37"/>
    <w:rsid w:val="00465243"/>
    <w:rsid w:val="0047620C"/>
    <w:rsid w:val="004857F6"/>
    <w:rsid w:val="004B41A7"/>
    <w:rsid w:val="004F099B"/>
    <w:rsid w:val="005144CC"/>
    <w:rsid w:val="00547BC4"/>
    <w:rsid w:val="00570829"/>
    <w:rsid w:val="00574C95"/>
    <w:rsid w:val="00576AA2"/>
    <w:rsid w:val="005C52C0"/>
    <w:rsid w:val="005C6310"/>
    <w:rsid w:val="005E0DAE"/>
    <w:rsid w:val="005F451E"/>
    <w:rsid w:val="006512A8"/>
    <w:rsid w:val="006B1CD1"/>
    <w:rsid w:val="006C125A"/>
    <w:rsid w:val="006E1F0C"/>
    <w:rsid w:val="007000D3"/>
    <w:rsid w:val="00703F1C"/>
    <w:rsid w:val="00711B74"/>
    <w:rsid w:val="0072362C"/>
    <w:rsid w:val="00751118"/>
    <w:rsid w:val="00774BC7"/>
    <w:rsid w:val="00790C2C"/>
    <w:rsid w:val="007967A7"/>
    <w:rsid w:val="007A4F21"/>
    <w:rsid w:val="007A7F59"/>
    <w:rsid w:val="007B7B69"/>
    <w:rsid w:val="00802368"/>
    <w:rsid w:val="0080375F"/>
    <w:rsid w:val="00813F0D"/>
    <w:rsid w:val="008371A6"/>
    <w:rsid w:val="00875853"/>
    <w:rsid w:val="00884E08"/>
    <w:rsid w:val="008C12D4"/>
    <w:rsid w:val="008D2F5C"/>
    <w:rsid w:val="008E7E33"/>
    <w:rsid w:val="009100FC"/>
    <w:rsid w:val="00927A1A"/>
    <w:rsid w:val="00983D07"/>
    <w:rsid w:val="009941ED"/>
    <w:rsid w:val="009B3A41"/>
    <w:rsid w:val="009C6B9B"/>
    <w:rsid w:val="009C6C60"/>
    <w:rsid w:val="00A16732"/>
    <w:rsid w:val="00A16DD4"/>
    <w:rsid w:val="00A20BA5"/>
    <w:rsid w:val="00A27120"/>
    <w:rsid w:val="00A627E9"/>
    <w:rsid w:val="00A72CB9"/>
    <w:rsid w:val="00A76B04"/>
    <w:rsid w:val="00A83E78"/>
    <w:rsid w:val="00AA323A"/>
    <w:rsid w:val="00AC17BB"/>
    <w:rsid w:val="00AC43AA"/>
    <w:rsid w:val="00AD1295"/>
    <w:rsid w:val="00AF1032"/>
    <w:rsid w:val="00AF34FE"/>
    <w:rsid w:val="00AF42AC"/>
    <w:rsid w:val="00B37363"/>
    <w:rsid w:val="00BB12B5"/>
    <w:rsid w:val="00BB464D"/>
    <w:rsid w:val="00BC33AE"/>
    <w:rsid w:val="00C043CA"/>
    <w:rsid w:val="00C20434"/>
    <w:rsid w:val="00C218CB"/>
    <w:rsid w:val="00C2735F"/>
    <w:rsid w:val="00C416E2"/>
    <w:rsid w:val="00C42E6A"/>
    <w:rsid w:val="00C44775"/>
    <w:rsid w:val="00C46FA5"/>
    <w:rsid w:val="00C66CA5"/>
    <w:rsid w:val="00C964E9"/>
    <w:rsid w:val="00CA2D79"/>
    <w:rsid w:val="00CB220F"/>
    <w:rsid w:val="00CB570A"/>
    <w:rsid w:val="00CC361E"/>
    <w:rsid w:val="00CC7F05"/>
    <w:rsid w:val="00CF15B1"/>
    <w:rsid w:val="00D03261"/>
    <w:rsid w:val="00D03981"/>
    <w:rsid w:val="00D12804"/>
    <w:rsid w:val="00D31EDC"/>
    <w:rsid w:val="00D42398"/>
    <w:rsid w:val="00D437D1"/>
    <w:rsid w:val="00D72DB6"/>
    <w:rsid w:val="00D844B4"/>
    <w:rsid w:val="00E014A1"/>
    <w:rsid w:val="00E32994"/>
    <w:rsid w:val="00E91455"/>
    <w:rsid w:val="00E92A53"/>
    <w:rsid w:val="00E96397"/>
    <w:rsid w:val="00E96AA9"/>
    <w:rsid w:val="00EC1EF4"/>
    <w:rsid w:val="00ED7692"/>
    <w:rsid w:val="00F10602"/>
    <w:rsid w:val="00F35035"/>
    <w:rsid w:val="00F95AD6"/>
    <w:rsid w:val="00FC6973"/>
    <w:rsid w:val="00FD1E32"/>
    <w:rsid w:val="00FF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styleId="FollowedHyperlink">
    <w:name w:val="FollowedHyperlink"/>
    <w:basedOn w:val="DefaultParagraphFont"/>
    <w:uiPriority w:val="99"/>
    <w:semiHidden/>
    <w:unhideWhenUsed/>
    <w:rsid w:val="00D844B4"/>
    <w:rPr>
      <w:color w:val="954F72" w:themeColor="followedHyperlink"/>
      <w:u w:val="single"/>
    </w:rPr>
  </w:style>
  <w:style w:type="table" w:styleId="TableGrid">
    <w:name w:val="Table Grid"/>
    <w:basedOn w:val="TableNormal"/>
    <w:uiPriority w:val="39"/>
    <w:rsid w:val="007A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0CF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60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ing@girlguiding-scot.org.uk" TargetMode="External"/><Relationship Id="rId5" Type="http://schemas.openxmlformats.org/officeDocument/2006/relationships/styles" Target="styles.xml"/><Relationship Id="rId10" Type="http://schemas.openxmlformats.org/officeDocument/2006/relationships/hyperlink" Target="https://www.girlguiding.org.uk/information-for-volunteers/resources/our-brand-and-how-to-use-it/how-we-sou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71ED-8214-4E5E-9C14-51472261A396}">
  <ds:schemaRefs>
    <ds:schemaRef ds:uri="http://schemas.openxmlformats.org/package/2006/metadata/core-properties"/>
    <ds:schemaRef ds:uri="http://schemas.microsoft.com/office/2006/metadata/properties"/>
    <ds:schemaRef ds:uri="http://purl.org/dc/terms/"/>
    <ds:schemaRef ds:uri="b4384751-9312-4857-a011-d594bf0aeefd"/>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95B48D2F-6814-4C99-B3E3-786E09AC0943}">
  <ds:schemaRefs>
    <ds:schemaRef ds:uri="http://schemas.microsoft.com/sharepoint/v3/contenttype/forms"/>
  </ds:schemaRefs>
</ds:datastoreItem>
</file>

<file path=customXml/itemProps3.xml><?xml version="1.0" encoding="utf-8"?>
<ds:datastoreItem xmlns:ds="http://schemas.openxmlformats.org/officeDocument/2006/customXml" ds:itemID="{C3347016-2EEC-42E5-82FF-8386D3FB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1963</Words>
  <Characters>10172</Characters>
  <Application>Microsoft Office Word</Application>
  <DocSecurity>0</DocSecurity>
  <Lines>1695</Lines>
  <Paragraphs>933</Paragraphs>
  <ScaleCrop>false</ScaleCrop>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Jurance</dc:creator>
  <cp:keywords/>
  <dc:description/>
  <cp:lastModifiedBy>Sarah Richardson</cp:lastModifiedBy>
  <cp:revision>68</cp:revision>
  <dcterms:created xsi:type="dcterms:W3CDTF">2024-01-17T15:52:00Z</dcterms:created>
  <dcterms:modified xsi:type="dcterms:W3CDTF">2024-03-15T13:35:00Z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